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E8" w:rsidRPr="00A64752" w:rsidRDefault="00E34DE8" w:rsidP="00733D56">
      <w:pPr>
        <w:tabs>
          <w:tab w:val="left" w:pos="6480"/>
        </w:tabs>
        <w:jc w:val="both"/>
        <w:rPr>
          <w:rFonts w:ascii="Arial" w:hAnsi="Arial" w:cs="Arial"/>
          <w:sz w:val="22"/>
          <w:szCs w:val="22"/>
        </w:rPr>
      </w:pPr>
    </w:p>
    <w:p w:rsidR="00D649CF" w:rsidRDefault="00E8522C" w:rsidP="00AD206D">
      <w:pPr>
        <w:numPr>
          <w:ilvl w:val="0"/>
          <w:numId w:val="2"/>
        </w:numPr>
        <w:tabs>
          <w:tab w:val="clear" w:pos="360"/>
        </w:tabs>
        <w:ind w:left="567" w:hanging="567"/>
        <w:jc w:val="both"/>
        <w:rPr>
          <w:rFonts w:ascii="Arial" w:hAnsi="Arial" w:cs="Arial"/>
          <w:b/>
          <w:sz w:val="22"/>
          <w:szCs w:val="22"/>
        </w:rPr>
      </w:pPr>
      <w:r w:rsidRPr="00A64752">
        <w:rPr>
          <w:rFonts w:ascii="Arial" w:hAnsi="Arial" w:cs="Arial"/>
          <w:b/>
          <w:sz w:val="22"/>
          <w:szCs w:val="22"/>
        </w:rPr>
        <w:t xml:space="preserve">Application </w:t>
      </w:r>
      <w:r w:rsidR="00E34DE8" w:rsidRPr="00A64752">
        <w:rPr>
          <w:rFonts w:ascii="Arial" w:hAnsi="Arial" w:cs="Arial"/>
          <w:b/>
          <w:sz w:val="22"/>
          <w:szCs w:val="22"/>
        </w:rPr>
        <w:t xml:space="preserve">Site </w:t>
      </w:r>
      <w:r w:rsidRPr="00A64752">
        <w:rPr>
          <w:rFonts w:ascii="Arial" w:hAnsi="Arial" w:cs="Arial"/>
          <w:b/>
          <w:sz w:val="22"/>
          <w:szCs w:val="22"/>
        </w:rPr>
        <w:t xml:space="preserve">and Locality </w:t>
      </w:r>
    </w:p>
    <w:p w:rsidR="00D649CF" w:rsidRDefault="00D649CF" w:rsidP="00AD206D">
      <w:pPr>
        <w:ind w:left="360"/>
        <w:jc w:val="both"/>
        <w:rPr>
          <w:rFonts w:ascii="Arial" w:hAnsi="Arial" w:cs="Arial"/>
          <w:b/>
          <w:sz w:val="22"/>
          <w:szCs w:val="22"/>
        </w:rPr>
      </w:pPr>
    </w:p>
    <w:p w:rsidR="00AC78B4" w:rsidRPr="0046250B" w:rsidRDefault="00AC78B4" w:rsidP="008B19C9">
      <w:pPr>
        <w:spacing w:after="240"/>
        <w:ind w:left="567"/>
        <w:jc w:val="both"/>
        <w:rPr>
          <w:rFonts w:ascii="Arial" w:hAnsi="Arial" w:cs="Arial"/>
          <w:sz w:val="22"/>
          <w:szCs w:val="22"/>
        </w:rPr>
      </w:pPr>
      <w:r w:rsidRPr="0046250B">
        <w:rPr>
          <w:rFonts w:ascii="Arial" w:hAnsi="Arial" w:cs="Arial"/>
          <w:sz w:val="22"/>
          <w:szCs w:val="22"/>
        </w:rPr>
        <w:t xml:space="preserve">Bicester Eco Town Exemplar site was granted planning permission (reference 10/01780/HYBRID) for 393 residential dwellings, a primary school, commercial and retail units.  The exemplar site is a development that constitutes part of the larger North West Bicester Eco town, located on the eastern edge.  </w:t>
      </w:r>
    </w:p>
    <w:p w:rsidR="00D649CF" w:rsidRPr="00D649CF" w:rsidRDefault="00D649CF" w:rsidP="00D649CF">
      <w:pPr>
        <w:tabs>
          <w:tab w:val="left" w:pos="6480"/>
        </w:tabs>
        <w:ind w:left="567" w:hanging="567"/>
        <w:jc w:val="both"/>
        <w:rPr>
          <w:rFonts w:ascii="Arial" w:hAnsi="Arial" w:cs="Arial"/>
          <w:sz w:val="22"/>
          <w:szCs w:val="22"/>
        </w:rPr>
      </w:pPr>
    </w:p>
    <w:p w:rsidR="00E34DE8" w:rsidRPr="00A64752" w:rsidRDefault="00E34DE8" w:rsidP="00032411">
      <w:pPr>
        <w:tabs>
          <w:tab w:val="left" w:pos="0"/>
        </w:tabs>
        <w:ind w:left="567"/>
        <w:jc w:val="both"/>
        <w:rPr>
          <w:rFonts w:ascii="Arial" w:hAnsi="Arial" w:cs="Arial"/>
          <w:b/>
          <w:sz w:val="22"/>
          <w:szCs w:val="22"/>
        </w:rPr>
      </w:pPr>
    </w:p>
    <w:p w:rsidR="00055B98" w:rsidRDefault="00E8522C"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Description of Proposed Development</w:t>
      </w:r>
    </w:p>
    <w:p w:rsidR="00AC78B4" w:rsidRPr="00454F50" w:rsidRDefault="00AC78B4" w:rsidP="008B19C9">
      <w:pPr>
        <w:spacing w:after="240"/>
        <w:ind w:left="567"/>
        <w:jc w:val="both"/>
        <w:rPr>
          <w:rFonts w:ascii="Arial" w:hAnsi="Arial" w:cs="Arial"/>
          <w:sz w:val="22"/>
          <w:szCs w:val="22"/>
        </w:rPr>
      </w:pPr>
      <w:r>
        <w:rPr>
          <w:rFonts w:ascii="Arial" w:hAnsi="Arial" w:cs="Arial"/>
          <w:sz w:val="22"/>
          <w:szCs w:val="22"/>
        </w:rPr>
        <w:t xml:space="preserve">The current application seeks to partially discharge condition 31, 33 and 80 for Residential Phase 1.  This condition relates to landscape design, landscaping and treatment of open space and play </w:t>
      </w:r>
      <w:proofErr w:type="gramStart"/>
      <w:r>
        <w:rPr>
          <w:rFonts w:ascii="Arial" w:hAnsi="Arial" w:cs="Arial"/>
          <w:sz w:val="22"/>
          <w:szCs w:val="22"/>
        </w:rPr>
        <w:t>space,</w:t>
      </w:r>
      <w:proofErr w:type="gramEnd"/>
      <w:r>
        <w:rPr>
          <w:rFonts w:ascii="Arial" w:hAnsi="Arial" w:cs="Arial"/>
          <w:sz w:val="22"/>
          <w:szCs w:val="22"/>
        </w:rPr>
        <w:t xml:space="preserve"> and the purpose built tree pits for each phase.</w:t>
      </w:r>
    </w:p>
    <w:p w:rsidR="00E34DE8" w:rsidRPr="00A64752" w:rsidRDefault="00E34DE8" w:rsidP="00032411">
      <w:pPr>
        <w:tabs>
          <w:tab w:val="left" w:pos="0"/>
          <w:tab w:val="left" w:pos="567"/>
        </w:tabs>
        <w:jc w:val="both"/>
        <w:rPr>
          <w:rFonts w:ascii="Arial" w:hAnsi="Arial" w:cs="Arial"/>
          <w:sz w:val="22"/>
          <w:szCs w:val="22"/>
        </w:rPr>
      </w:pPr>
    </w:p>
    <w:p w:rsidR="00E51C4D" w:rsidRPr="00A64752" w:rsidRDefault="00E51C4D" w:rsidP="00E51C4D">
      <w:pPr>
        <w:ind w:left="567"/>
        <w:rPr>
          <w:rFonts w:ascii="Arial" w:hAnsi="Arial" w:cs="Arial"/>
          <w:sz w:val="22"/>
          <w:szCs w:val="22"/>
        </w:rPr>
      </w:pPr>
    </w:p>
    <w:p w:rsidR="00E51C4D" w:rsidRDefault="00E51C4D"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Relevant Planning History</w:t>
      </w:r>
    </w:p>
    <w:p w:rsidR="000052C9" w:rsidRDefault="000052C9" w:rsidP="000052C9">
      <w:pPr>
        <w:tabs>
          <w:tab w:val="left" w:pos="6480"/>
        </w:tabs>
        <w:ind w:left="567"/>
        <w:jc w:val="both"/>
        <w:rPr>
          <w:rFonts w:ascii="Arial" w:hAnsi="Arial" w:cs="Arial"/>
          <w:b/>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678"/>
        <w:gridCol w:w="1276"/>
      </w:tblGrid>
      <w:tr w:rsidR="00A47884" w:rsidRPr="00A47884" w:rsidTr="008314A6">
        <w:trPr>
          <w:trHeight w:hRule="exact" w:val="340"/>
        </w:trPr>
        <w:tc>
          <w:tcPr>
            <w:tcW w:w="2376" w:type="dxa"/>
          </w:tcPr>
          <w:p w:rsidR="00A47884" w:rsidRPr="00A47884" w:rsidRDefault="00A47884" w:rsidP="00AB1820">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App Ref</w:t>
            </w:r>
          </w:p>
        </w:tc>
        <w:tc>
          <w:tcPr>
            <w:tcW w:w="4678"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Description</w:t>
            </w:r>
          </w:p>
        </w:tc>
        <w:tc>
          <w:tcPr>
            <w:tcW w:w="1276"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Status</w:t>
            </w:r>
          </w:p>
        </w:tc>
      </w:tr>
      <w:tr w:rsidR="00E944EA" w:rsidRPr="00A47884" w:rsidTr="00FB75DE">
        <w:trPr>
          <w:trHeight w:hRule="exact" w:val="76"/>
        </w:trPr>
        <w:tc>
          <w:tcPr>
            <w:tcW w:w="8330" w:type="dxa"/>
            <w:gridSpan w:val="3"/>
          </w:tcPr>
          <w:p w:rsidR="00E944EA" w:rsidRPr="00E944EA" w:rsidRDefault="00E944EA" w:rsidP="00A47884">
            <w:pPr>
              <w:tabs>
                <w:tab w:val="left" w:pos="6480"/>
              </w:tabs>
              <w:jc w:val="both"/>
              <w:rPr>
                <w:rFonts w:ascii="Arial" w:hAnsi="Arial" w:cs="Arial"/>
                <w:sz w:val="4"/>
                <w:szCs w:val="4"/>
                <w:u w:val="single"/>
                <w:lang w:eastAsia="en-US"/>
              </w:rPr>
            </w:pP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r w:rsidR="00A47884" w:rsidTr="008314A6">
        <w:trPr>
          <w:trHeight w:val="284"/>
        </w:trPr>
        <w:tc>
          <w:tcPr>
            <w:tcW w:w="2376" w:type="dxa"/>
          </w:tcPr>
          <w:p w:rsidR="00A47884" w:rsidRDefault="00A47884" w:rsidP="000052C9">
            <w:pPr>
              <w:tabs>
                <w:tab w:val="left" w:pos="6480"/>
              </w:tabs>
              <w:jc w:val="both"/>
              <w:rPr>
                <w:rFonts w:ascii="Arial" w:hAnsi="Arial" w:cs="Arial"/>
                <w:b/>
                <w:sz w:val="22"/>
                <w:szCs w:val="22"/>
              </w:rPr>
            </w:pPr>
            <w:r w:rsidRPr="008B68B4">
              <w:rPr>
                <w:rFonts w:ascii="Arial" w:hAnsi="Arial" w:cs="Arial"/>
                <w:sz w:val="22"/>
                <w:szCs w:val="22"/>
                <w:lang w:eastAsia="en-US"/>
              </w:rPr>
              <w:t>10/01780/HYBRID</w:t>
            </w:r>
          </w:p>
        </w:tc>
        <w:tc>
          <w:tcPr>
            <w:tcW w:w="4678" w:type="dxa"/>
          </w:tcPr>
          <w:p w:rsidR="00A47884" w:rsidRPr="001447A1" w:rsidRDefault="00A47884" w:rsidP="000052C9">
            <w:pPr>
              <w:tabs>
                <w:tab w:val="left" w:pos="6480"/>
              </w:tabs>
              <w:jc w:val="both"/>
              <w:rPr>
                <w:rFonts w:ascii="Arial" w:hAnsi="Arial" w:cs="Arial"/>
                <w:sz w:val="22"/>
                <w:szCs w:val="22"/>
                <w:lang w:eastAsia="en-US"/>
              </w:rPr>
            </w:pPr>
            <w:r w:rsidRPr="008B68B4">
              <w:rPr>
                <w:rFonts w:ascii="Arial" w:hAnsi="Arial" w:cs="Arial"/>
                <w:sz w:val="22"/>
                <w:szCs w:val="22"/>
                <w:lang w:eastAsia="en-US"/>
              </w:rPr>
              <w:t xml:space="preserve">Development of Exemplar phase of NW Bicester Eco Town to secure full planning permission for 394 residential units and an energy centre (up to 400 square metres), means of access, car parking, landscape, amenity space and service infrastructure and outline permission for a nursery of up to 350 square metres (use class D2), a community centre of up to 350 square metres (sui generis), 3 retail units of up to 770 square metres (including but not exclusively a convenience store, a post office and a pharmacy (use class A1)), an Eco-Business </w:t>
            </w:r>
            <w:r w:rsidRPr="008B68B4">
              <w:rPr>
                <w:rFonts w:ascii="Arial" w:hAnsi="Arial" w:cs="Arial"/>
                <w:sz w:val="22"/>
                <w:szCs w:val="22"/>
                <w:lang w:eastAsia="en-US"/>
              </w:rPr>
              <w:lastRenderedPageBreak/>
              <w:t xml:space="preserve">Centre of up to 1,800 square metres (use class B1), office accommodation of up to 1,100 square metres (use class B1), an Eco-Pub of up to 190 square metres (use class A4), and a primary school site measuring up to 1.34 hectares with access and layout to be determined.  </w:t>
            </w:r>
          </w:p>
        </w:tc>
        <w:tc>
          <w:tcPr>
            <w:tcW w:w="1276" w:type="dxa"/>
          </w:tcPr>
          <w:p w:rsidR="00A47884" w:rsidRDefault="00A47884" w:rsidP="00E944EA">
            <w:pPr>
              <w:tabs>
                <w:tab w:val="left" w:pos="6480"/>
              </w:tabs>
              <w:jc w:val="both"/>
              <w:rPr>
                <w:rFonts w:ascii="Arial" w:hAnsi="Arial" w:cs="Arial"/>
                <w:b/>
                <w:sz w:val="22"/>
                <w:szCs w:val="22"/>
              </w:rPr>
            </w:pPr>
            <w:r w:rsidRPr="008B68B4">
              <w:rPr>
                <w:rFonts w:ascii="Arial" w:hAnsi="Arial" w:cs="Arial"/>
                <w:sz w:val="22"/>
                <w:szCs w:val="22"/>
                <w:lang w:eastAsia="en-US"/>
              </w:rPr>
              <w:lastRenderedPageBreak/>
              <w:t>PER</w:t>
            </w: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bl>
    <w:p w:rsidR="008B68B4" w:rsidRPr="00A64752" w:rsidRDefault="008B68B4" w:rsidP="00AB1820">
      <w:pPr>
        <w:tabs>
          <w:tab w:val="left" w:pos="6480"/>
        </w:tabs>
        <w:ind w:left="567"/>
        <w:jc w:val="both"/>
        <w:rPr>
          <w:rFonts w:ascii="Arial" w:hAnsi="Arial" w:cs="Arial"/>
          <w:b/>
          <w:sz w:val="22"/>
          <w:szCs w:val="22"/>
        </w:rPr>
      </w:pPr>
    </w:p>
    <w:p w:rsidR="00E2356A" w:rsidRPr="00A64752" w:rsidRDefault="00E2356A"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Publicity</w:t>
      </w:r>
    </w:p>
    <w:p w:rsidR="00E2356A" w:rsidRPr="00A64752" w:rsidRDefault="00E2356A" w:rsidP="00D3040C">
      <w:pPr>
        <w:jc w:val="both"/>
        <w:rPr>
          <w:rFonts w:ascii="Arial" w:hAnsi="Arial" w:cs="Arial"/>
          <w:b/>
          <w:sz w:val="22"/>
          <w:szCs w:val="22"/>
        </w:rPr>
      </w:pPr>
    </w:p>
    <w:p w:rsidR="00AC78B4" w:rsidRDefault="00AC78B4" w:rsidP="009917A3">
      <w:pPr>
        <w:pStyle w:val="ListParagraph"/>
        <w:ind w:left="360" w:firstLine="207"/>
        <w:jc w:val="both"/>
        <w:rPr>
          <w:rFonts w:ascii="Arial" w:hAnsi="Arial" w:cs="Arial"/>
          <w:sz w:val="22"/>
          <w:szCs w:val="22"/>
        </w:rPr>
      </w:pPr>
      <w:r w:rsidRPr="00AC78B4">
        <w:rPr>
          <w:rFonts w:ascii="Arial" w:hAnsi="Arial" w:cs="Arial"/>
          <w:sz w:val="22"/>
          <w:szCs w:val="22"/>
        </w:rPr>
        <w:t>This application has not been publicised.</w:t>
      </w:r>
    </w:p>
    <w:p w:rsidR="00AC78B4" w:rsidRPr="00AC78B4" w:rsidRDefault="00AC78B4" w:rsidP="00AC78B4">
      <w:pPr>
        <w:pStyle w:val="ListParagraph"/>
        <w:rPr>
          <w:rFonts w:ascii="Arial" w:hAnsi="Arial" w:cs="Arial"/>
          <w:sz w:val="22"/>
          <w:szCs w:val="22"/>
        </w:rPr>
      </w:pPr>
    </w:p>
    <w:p w:rsidR="00AC78B4" w:rsidRPr="00AC78B4" w:rsidRDefault="00AC78B4" w:rsidP="00AC78B4">
      <w:pPr>
        <w:pStyle w:val="ListParagraph"/>
        <w:ind w:left="360"/>
        <w:jc w:val="both"/>
        <w:rPr>
          <w:rFonts w:ascii="Arial" w:hAnsi="Arial" w:cs="Arial"/>
          <w:sz w:val="22"/>
          <w:szCs w:val="22"/>
        </w:rPr>
      </w:pPr>
    </w:p>
    <w:p w:rsidR="00E34DE8" w:rsidRDefault="00E2356A" w:rsidP="009917A3">
      <w:pPr>
        <w:numPr>
          <w:ilvl w:val="0"/>
          <w:numId w:val="2"/>
        </w:numPr>
        <w:tabs>
          <w:tab w:val="clear" w:pos="360"/>
          <w:tab w:val="num" w:pos="567"/>
          <w:tab w:val="left" w:pos="6480"/>
        </w:tabs>
        <w:ind w:left="567" w:hanging="567"/>
        <w:jc w:val="both"/>
        <w:rPr>
          <w:rFonts w:ascii="Arial" w:hAnsi="Arial" w:cs="Arial"/>
          <w:b/>
          <w:sz w:val="22"/>
          <w:szCs w:val="22"/>
        </w:rPr>
      </w:pPr>
      <w:r w:rsidRPr="00A64752">
        <w:rPr>
          <w:rFonts w:ascii="Arial" w:hAnsi="Arial" w:cs="Arial"/>
          <w:b/>
          <w:sz w:val="22"/>
          <w:szCs w:val="22"/>
        </w:rPr>
        <w:t xml:space="preserve">Response to </w:t>
      </w:r>
      <w:r w:rsidR="00E8522C" w:rsidRPr="00A64752">
        <w:rPr>
          <w:rFonts w:ascii="Arial" w:hAnsi="Arial" w:cs="Arial"/>
          <w:b/>
          <w:sz w:val="22"/>
          <w:szCs w:val="22"/>
        </w:rPr>
        <w:t>Consultation</w:t>
      </w:r>
    </w:p>
    <w:p w:rsidR="00A64752" w:rsidRPr="00A64752" w:rsidRDefault="00A64752" w:rsidP="00A64752">
      <w:pPr>
        <w:tabs>
          <w:tab w:val="left" w:pos="6480"/>
        </w:tabs>
        <w:jc w:val="both"/>
        <w:rPr>
          <w:rFonts w:ascii="Arial" w:hAnsi="Arial" w:cs="Arial"/>
          <w:b/>
          <w:sz w:val="22"/>
          <w:szCs w:val="22"/>
        </w:rPr>
      </w:pPr>
    </w:p>
    <w:p w:rsidR="002E35F7" w:rsidRPr="009917A3" w:rsidRDefault="002516CA" w:rsidP="008B19C9">
      <w:pPr>
        <w:spacing w:after="240"/>
        <w:ind w:left="567"/>
        <w:jc w:val="both"/>
        <w:rPr>
          <w:rFonts w:ascii="Arial" w:hAnsi="Arial" w:cs="Arial"/>
          <w:b/>
          <w:sz w:val="22"/>
          <w:szCs w:val="22"/>
        </w:rPr>
      </w:pPr>
      <w:r>
        <w:rPr>
          <w:rFonts w:ascii="Arial" w:hAnsi="Arial" w:cs="Arial"/>
          <w:sz w:val="22"/>
          <w:szCs w:val="22"/>
          <w:u w:val="single"/>
        </w:rPr>
        <w:t xml:space="preserve">Landscape and </w:t>
      </w:r>
      <w:proofErr w:type="spellStart"/>
      <w:r>
        <w:rPr>
          <w:rFonts w:ascii="Arial" w:hAnsi="Arial" w:cs="Arial"/>
          <w:sz w:val="22"/>
          <w:szCs w:val="22"/>
          <w:u w:val="single"/>
        </w:rPr>
        <w:t>Arboricultural</w:t>
      </w:r>
      <w:proofErr w:type="spellEnd"/>
      <w:r>
        <w:rPr>
          <w:rFonts w:ascii="Arial" w:hAnsi="Arial" w:cs="Arial"/>
          <w:sz w:val="22"/>
          <w:szCs w:val="22"/>
          <w:u w:val="single"/>
        </w:rPr>
        <w:t xml:space="preserve"> Officer:</w:t>
      </w:r>
      <w:r>
        <w:rPr>
          <w:rFonts w:ascii="Arial" w:hAnsi="Arial" w:cs="Arial"/>
          <w:sz w:val="22"/>
          <w:szCs w:val="22"/>
        </w:rPr>
        <w:t xml:space="preserve"> </w:t>
      </w:r>
      <w:r w:rsidR="009917A3">
        <w:rPr>
          <w:rFonts w:ascii="Arial" w:hAnsi="Arial" w:cs="Arial"/>
          <w:sz w:val="22"/>
          <w:szCs w:val="22"/>
        </w:rPr>
        <w:t>a joint comment received with requirements in relation to</w:t>
      </w:r>
      <w:r w:rsidR="009917A3" w:rsidRPr="009917A3">
        <w:rPr>
          <w:rFonts w:ascii="Arial" w:hAnsi="Arial" w:cs="Arial"/>
          <w:sz w:val="22"/>
          <w:szCs w:val="22"/>
        </w:rPr>
        <w:t xml:space="preserve"> </w:t>
      </w:r>
      <w:r w:rsidR="009917A3">
        <w:rPr>
          <w:rFonts w:ascii="Arial" w:hAnsi="Arial" w:cs="Arial"/>
          <w:sz w:val="22"/>
          <w:szCs w:val="22"/>
        </w:rPr>
        <w:t>the following:</w:t>
      </w:r>
    </w:p>
    <w:p w:rsidR="009917A3" w:rsidRPr="002A3CDB" w:rsidRDefault="009917A3" w:rsidP="002A3CDB">
      <w:pPr>
        <w:pStyle w:val="ListParagraph"/>
        <w:numPr>
          <w:ilvl w:val="0"/>
          <w:numId w:val="12"/>
        </w:numPr>
        <w:spacing w:after="240"/>
        <w:ind w:left="1701" w:hanging="708"/>
        <w:jc w:val="both"/>
        <w:rPr>
          <w:rFonts w:ascii="Arial" w:hAnsi="Arial" w:cs="Arial"/>
          <w:sz w:val="22"/>
          <w:szCs w:val="22"/>
        </w:rPr>
      </w:pPr>
      <w:r w:rsidRPr="002A3CDB">
        <w:rPr>
          <w:rFonts w:ascii="Arial" w:hAnsi="Arial" w:cs="Arial"/>
          <w:sz w:val="22"/>
          <w:szCs w:val="22"/>
        </w:rPr>
        <w:t xml:space="preserve">The deletion and swapping of trees, due to many reasons including disease-prone issues, </w:t>
      </w:r>
      <w:r w:rsidR="008B19C9" w:rsidRPr="002A3CDB">
        <w:rPr>
          <w:rFonts w:ascii="Arial" w:hAnsi="Arial" w:cs="Arial"/>
          <w:sz w:val="22"/>
          <w:szCs w:val="22"/>
        </w:rPr>
        <w:t>distance/layout issues, and structural damage,</w:t>
      </w:r>
    </w:p>
    <w:p w:rsidR="009917A3" w:rsidRPr="002A3CDB" w:rsidRDefault="009917A3" w:rsidP="002A3CDB">
      <w:pPr>
        <w:pStyle w:val="ListParagraph"/>
        <w:numPr>
          <w:ilvl w:val="0"/>
          <w:numId w:val="12"/>
        </w:numPr>
        <w:spacing w:after="240"/>
        <w:ind w:left="1701" w:hanging="708"/>
        <w:jc w:val="both"/>
        <w:rPr>
          <w:rFonts w:ascii="Arial" w:hAnsi="Arial" w:cs="Arial"/>
          <w:sz w:val="22"/>
          <w:szCs w:val="22"/>
        </w:rPr>
      </w:pPr>
      <w:r w:rsidRPr="002A3CDB">
        <w:rPr>
          <w:rFonts w:ascii="Arial" w:hAnsi="Arial" w:cs="Arial"/>
          <w:sz w:val="22"/>
          <w:szCs w:val="22"/>
        </w:rPr>
        <w:t>Girth minimum requirements</w:t>
      </w:r>
      <w:r w:rsidR="008B19C9" w:rsidRPr="002A3CDB">
        <w:rPr>
          <w:rFonts w:ascii="Arial" w:hAnsi="Arial" w:cs="Arial"/>
          <w:sz w:val="22"/>
          <w:szCs w:val="22"/>
        </w:rPr>
        <w:t>,</w:t>
      </w:r>
    </w:p>
    <w:p w:rsidR="009917A3" w:rsidRPr="002A3CDB" w:rsidRDefault="008B19C9" w:rsidP="002A3CDB">
      <w:pPr>
        <w:pStyle w:val="ListParagraph"/>
        <w:numPr>
          <w:ilvl w:val="0"/>
          <w:numId w:val="12"/>
        </w:numPr>
        <w:spacing w:after="240"/>
        <w:ind w:left="1701" w:hanging="708"/>
        <w:jc w:val="both"/>
        <w:rPr>
          <w:rFonts w:ascii="Arial" w:hAnsi="Arial" w:cs="Arial"/>
          <w:sz w:val="22"/>
          <w:szCs w:val="22"/>
        </w:rPr>
      </w:pPr>
      <w:r w:rsidRPr="002A3CDB">
        <w:rPr>
          <w:rFonts w:ascii="Arial" w:hAnsi="Arial" w:cs="Arial"/>
          <w:sz w:val="22"/>
          <w:szCs w:val="22"/>
        </w:rPr>
        <w:t xml:space="preserve">The deletion of hedges due to structural damage, </w:t>
      </w:r>
    </w:p>
    <w:p w:rsidR="008B19C9" w:rsidRPr="002A3CDB" w:rsidRDefault="008B19C9" w:rsidP="002A3CDB">
      <w:pPr>
        <w:pStyle w:val="ListParagraph"/>
        <w:numPr>
          <w:ilvl w:val="0"/>
          <w:numId w:val="12"/>
        </w:numPr>
        <w:spacing w:after="240"/>
        <w:ind w:left="1701" w:hanging="708"/>
        <w:jc w:val="both"/>
        <w:rPr>
          <w:rFonts w:ascii="Arial" w:hAnsi="Arial" w:cs="Arial"/>
          <w:sz w:val="22"/>
          <w:szCs w:val="22"/>
        </w:rPr>
      </w:pPr>
      <w:r w:rsidRPr="002A3CDB">
        <w:rPr>
          <w:rFonts w:ascii="Arial" w:hAnsi="Arial" w:cs="Arial"/>
          <w:sz w:val="22"/>
          <w:szCs w:val="22"/>
        </w:rPr>
        <w:t>Replacement of vulnerable, soft leaved shrubs and herbaceous with a more robust species,</w:t>
      </w:r>
    </w:p>
    <w:p w:rsidR="00992101" w:rsidRPr="002A3CDB" w:rsidRDefault="008B19C9" w:rsidP="002A3CDB">
      <w:pPr>
        <w:pStyle w:val="ListParagraph"/>
        <w:numPr>
          <w:ilvl w:val="0"/>
          <w:numId w:val="12"/>
        </w:numPr>
        <w:spacing w:after="240"/>
        <w:ind w:left="1701" w:hanging="708"/>
        <w:jc w:val="both"/>
        <w:rPr>
          <w:rFonts w:ascii="Arial" w:hAnsi="Arial" w:cs="Arial"/>
          <w:b/>
          <w:sz w:val="22"/>
          <w:szCs w:val="22"/>
          <w:u w:val="single"/>
        </w:rPr>
      </w:pPr>
      <w:r w:rsidRPr="002A3CDB">
        <w:rPr>
          <w:rFonts w:ascii="Arial" w:hAnsi="Arial" w:cs="Arial"/>
          <w:sz w:val="22"/>
          <w:szCs w:val="22"/>
        </w:rPr>
        <w:t xml:space="preserve">One </w:t>
      </w:r>
      <w:r w:rsidRPr="00B337AD">
        <w:rPr>
          <w:rFonts w:ascii="Arial" w:hAnsi="Arial" w:cs="Arial"/>
          <w:sz w:val="22"/>
          <w:szCs w:val="22"/>
        </w:rPr>
        <w:t>area</w:t>
      </w:r>
      <w:r w:rsidR="00D676AE" w:rsidRPr="00B337AD">
        <w:rPr>
          <w:rFonts w:ascii="Arial" w:hAnsi="Arial" w:cs="Arial"/>
          <w:sz w:val="22"/>
          <w:szCs w:val="22"/>
        </w:rPr>
        <w:t xml:space="preserve"> (plots 385 – 393)</w:t>
      </w:r>
      <w:r w:rsidRPr="00B337AD">
        <w:rPr>
          <w:rFonts w:ascii="Arial" w:hAnsi="Arial" w:cs="Arial"/>
          <w:sz w:val="22"/>
          <w:szCs w:val="22"/>
        </w:rPr>
        <w:t xml:space="preserve"> is considered quite stark and requires small apple trees and shrubs to provide amenity</w:t>
      </w:r>
      <w:r w:rsidRPr="002A3CDB">
        <w:rPr>
          <w:rFonts w:ascii="Arial" w:hAnsi="Arial" w:cs="Arial"/>
          <w:sz w:val="22"/>
          <w:szCs w:val="22"/>
        </w:rPr>
        <w:t xml:space="preserve"> and visual mitigation units.</w:t>
      </w:r>
    </w:p>
    <w:p w:rsidR="00E2356A" w:rsidRDefault="00440615" w:rsidP="009E7FA9">
      <w:pPr>
        <w:ind w:left="567"/>
        <w:jc w:val="both"/>
        <w:rPr>
          <w:rFonts w:ascii="Arial" w:hAnsi="Arial" w:cs="Arial"/>
          <w:sz w:val="22"/>
          <w:szCs w:val="22"/>
        </w:rPr>
      </w:pPr>
      <w:r>
        <w:rPr>
          <w:rFonts w:ascii="Arial" w:hAnsi="Arial" w:cs="Arial"/>
          <w:sz w:val="22"/>
          <w:szCs w:val="22"/>
        </w:rPr>
        <w:t>After amendments:</w:t>
      </w:r>
    </w:p>
    <w:p w:rsidR="00440615" w:rsidRPr="00440615" w:rsidRDefault="00440615" w:rsidP="00440615">
      <w:pPr>
        <w:ind w:left="567"/>
        <w:jc w:val="both"/>
        <w:rPr>
          <w:rFonts w:ascii="Arial" w:hAnsi="Arial" w:cs="Arial"/>
          <w:sz w:val="22"/>
          <w:szCs w:val="22"/>
        </w:rPr>
      </w:pPr>
      <w:r w:rsidRPr="00440615">
        <w:rPr>
          <w:rFonts w:ascii="Arial" w:hAnsi="Arial" w:cs="Arial"/>
          <w:sz w:val="22"/>
          <w:szCs w:val="22"/>
        </w:rPr>
        <w:t xml:space="preserve">In principal the proposals are acceptable though reservations </w:t>
      </w:r>
      <w:r>
        <w:rPr>
          <w:rFonts w:ascii="Arial" w:hAnsi="Arial" w:cs="Arial"/>
          <w:sz w:val="22"/>
          <w:szCs w:val="22"/>
        </w:rPr>
        <w:t xml:space="preserve">still remain </w:t>
      </w:r>
      <w:r w:rsidRPr="00440615">
        <w:rPr>
          <w:rFonts w:ascii="Arial" w:hAnsi="Arial" w:cs="Arial"/>
          <w:sz w:val="22"/>
          <w:szCs w:val="22"/>
        </w:rPr>
        <w:t xml:space="preserve">about some tree species/locations/proximity. </w:t>
      </w:r>
      <w:r w:rsidR="001F1C73">
        <w:rPr>
          <w:rFonts w:ascii="Arial" w:hAnsi="Arial" w:cs="Arial"/>
          <w:sz w:val="22"/>
          <w:szCs w:val="22"/>
        </w:rPr>
        <w:t>F</w:t>
      </w:r>
      <w:r w:rsidRPr="00440615">
        <w:rPr>
          <w:rFonts w:ascii="Arial" w:hAnsi="Arial" w:cs="Arial"/>
          <w:sz w:val="22"/>
          <w:szCs w:val="22"/>
        </w:rPr>
        <w:t>urther clarification on the type and method of installation of tree soil is required, the document provided gives some information, yet does not entirely inform.</w:t>
      </w:r>
    </w:p>
    <w:p w:rsidR="00440615" w:rsidRPr="00440615" w:rsidRDefault="00440615" w:rsidP="00440615">
      <w:pPr>
        <w:ind w:left="567"/>
        <w:jc w:val="both"/>
        <w:rPr>
          <w:rFonts w:ascii="Arial" w:hAnsi="Arial" w:cs="Arial"/>
          <w:sz w:val="22"/>
          <w:szCs w:val="22"/>
        </w:rPr>
      </w:pPr>
    </w:p>
    <w:p w:rsidR="00E34DE8" w:rsidRPr="00A64752" w:rsidRDefault="00E34DE8" w:rsidP="00467D08">
      <w:pPr>
        <w:tabs>
          <w:tab w:val="left" w:pos="0"/>
        </w:tabs>
        <w:jc w:val="both"/>
        <w:rPr>
          <w:rFonts w:ascii="Arial" w:hAnsi="Arial" w:cs="Arial"/>
          <w:sz w:val="22"/>
          <w:szCs w:val="22"/>
        </w:rPr>
      </w:pPr>
    </w:p>
    <w:p w:rsidR="00E34DE8" w:rsidRDefault="00E34DE8" w:rsidP="00C91378">
      <w:pPr>
        <w:numPr>
          <w:ilvl w:val="0"/>
          <w:numId w:val="2"/>
        </w:numPr>
        <w:tabs>
          <w:tab w:val="clear" w:pos="360"/>
          <w:tab w:val="num" w:pos="567"/>
          <w:tab w:val="left" w:pos="6480"/>
        </w:tabs>
        <w:jc w:val="both"/>
        <w:rPr>
          <w:rFonts w:ascii="Arial" w:hAnsi="Arial" w:cs="Arial"/>
          <w:b/>
          <w:sz w:val="22"/>
          <w:szCs w:val="22"/>
        </w:rPr>
      </w:pPr>
      <w:r w:rsidRPr="00A64752">
        <w:rPr>
          <w:rFonts w:ascii="Arial" w:hAnsi="Arial" w:cs="Arial"/>
          <w:b/>
          <w:sz w:val="22"/>
          <w:szCs w:val="22"/>
        </w:rPr>
        <w:t>Appraisal</w:t>
      </w:r>
    </w:p>
    <w:p w:rsidR="00C91378" w:rsidRDefault="00C91378" w:rsidP="00C91378">
      <w:pPr>
        <w:tabs>
          <w:tab w:val="left" w:pos="6480"/>
        </w:tabs>
        <w:ind w:left="567"/>
        <w:jc w:val="both"/>
        <w:rPr>
          <w:rFonts w:ascii="Arial" w:hAnsi="Arial" w:cs="Arial"/>
          <w:b/>
          <w:sz w:val="22"/>
          <w:szCs w:val="22"/>
        </w:rPr>
      </w:pPr>
    </w:p>
    <w:p w:rsidR="002A3CDB" w:rsidRDefault="008B19C9" w:rsidP="002A3CDB">
      <w:pPr>
        <w:tabs>
          <w:tab w:val="left" w:pos="6480"/>
        </w:tabs>
        <w:ind w:left="567"/>
        <w:jc w:val="both"/>
        <w:rPr>
          <w:rFonts w:ascii="Arial" w:hAnsi="Arial" w:cs="Arial"/>
          <w:sz w:val="22"/>
          <w:szCs w:val="22"/>
        </w:rPr>
      </w:pPr>
      <w:r w:rsidRPr="008B19C9">
        <w:rPr>
          <w:rFonts w:ascii="Arial" w:hAnsi="Arial" w:cs="Arial"/>
          <w:sz w:val="22"/>
          <w:szCs w:val="22"/>
        </w:rPr>
        <w:t xml:space="preserve">Condition 31 requires a scheme for the landscape design </w:t>
      </w:r>
      <w:r>
        <w:rPr>
          <w:rFonts w:ascii="Arial" w:hAnsi="Arial" w:cs="Arial"/>
          <w:sz w:val="22"/>
          <w:szCs w:val="22"/>
        </w:rPr>
        <w:t>while condition 33 requires details of the provision, landscaping and treatment of open space/play space within the phase, prior to commencement. Further</w:t>
      </w:r>
      <w:r w:rsidR="005366A4">
        <w:rPr>
          <w:rFonts w:ascii="Arial" w:hAnsi="Arial" w:cs="Arial"/>
          <w:sz w:val="22"/>
          <w:szCs w:val="22"/>
        </w:rPr>
        <w:t>,</w:t>
      </w:r>
      <w:r>
        <w:rPr>
          <w:rFonts w:ascii="Arial" w:hAnsi="Arial" w:cs="Arial"/>
          <w:sz w:val="22"/>
          <w:szCs w:val="22"/>
        </w:rPr>
        <w:t xml:space="preserve"> condition 80 requires full </w:t>
      </w:r>
      <w:proofErr w:type="gramStart"/>
      <w:r>
        <w:rPr>
          <w:rFonts w:ascii="Arial" w:hAnsi="Arial" w:cs="Arial"/>
          <w:sz w:val="22"/>
          <w:szCs w:val="22"/>
        </w:rPr>
        <w:t>details,</w:t>
      </w:r>
      <w:proofErr w:type="gramEnd"/>
      <w:r>
        <w:rPr>
          <w:rFonts w:ascii="Arial" w:hAnsi="Arial" w:cs="Arial"/>
          <w:sz w:val="22"/>
          <w:szCs w:val="22"/>
        </w:rPr>
        <w:t xml:space="preserve"> specification and construction methods for all purpose built tree pits and associated ground level surfacing materials within that phase, prior to commencement. </w:t>
      </w:r>
    </w:p>
    <w:p w:rsidR="002A3CDB" w:rsidRDefault="002A3CDB" w:rsidP="002A3CDB">
      <w:pPr>
        <w:tabs>
          <w:tab w:val="left" w:pos="6480"/>
        </w:tabs>
        <w:ind w:left="567"/>
        <w:jc w:val="both"/>
        <w:rPr>
          <w:rFonts w:ascii="Arial" w:hAnsi="Arial" w:cs="Arial"/>
          <w:sz w:val="22"/>
          <w:szCs w:val="22"/>
        </w:rPr>
      </w:pPr>
    </w:p>
    <w:p w:rsidR="00E34DE8" w:rsidRPr="00AA73D9" w:rsidRDefault="00D37B45" w:rsidP="008B19C9">
      <w:pPr>
        <w:spacing w:after="240"/>
        <w:ind w:left="567"/>
        <w:jc w:val="both"/>
        <w:rPr>
          <w:rFonts w:ascii="Arial" w:hAnsi="Arial" w:cs="Arial"/>
          <w:sz w:val="22"/>
          <w:szCs w:val="22"/>
        </w:rPr>
      </w:pPr>
      <w:r w:rsidRPr="00AA73D9">
        <w:rPr>
          <w:rFonts w:ascii="Arial" w:hAnsi="Arial" w:cs="Arial"/>
          <w:sz w:val="22"/>
          <w:szCs w:val="22"/>
        </w:rPr>
        <w:t xml:space="preserve">It was stated that these conditions have previously been </w:t>
      </w:r>
      <w:r w:rsidR="00AA73D9">
        <w:rPr>
          <w:rFonts w:ascii="Arial" w:hAnsi="Arial" w:cs="Arial"/>
          <w:sz w:val="22"/>
          <w:szCs w:val="22"/>
        </w:rPr>
        <w:t>cleared</w:t>
      </w:r>
      <w:r w:rsidRPr="00AA73D9">
        <w:rPr>
          <w:rFonts w:ascii="Arial" w:hAnsi="Arial" w:cs="Arial"/>
          <w:sz w:val="22"/>
          <w:szCs w:val="22"/>
        </w:rPr>
        <w:t>, however they have only been discharged for earlier phases and not for Residential Phase 1.</w:t>
      </w:r>
    </w:p>
    <w:p w:rsidR="00D96047" w:rsidRDefault="00D96047" w:rsidP="008B19C9">
      <w:pPr>
        <w:spacing w:after="240"/>
        <w:ind w:left="567"/>
        <w:jc w:val="both"/>
        <w:rPr>
          <w:rFonts w:ascii="Arial" w:hAnsi="Arial" w:cs="Arial"/>
          <w:sz w:val="22"/>
          <w:szCs w:val="22"/>
        </w:rPr>
      </w:pPr>
      <w:r>
        <w:rPr>
          <w:rFonts w:ascii="Arial" w:hAnsi="Arial" w:cs="Arial"/>
          <w:sz w:val="22"/>
          <w:szCs w:val="22"/>
        </w:rPr>
        <w:t xml:space="preserve">There were a number of concerns in relation to landscaping and therefore a meeting was arranged to discuss these. </w:t>
      </w:r>
    </w:p>
    <w:p w:rsidR="00AE7D3C" w:rsidRPr="00AE7D3C" w:rsidRDefault="00AE7D3C" w:rsidP="00AE7D3C">
      <w:pPr>
        <w:spacing w:after="240"/>
        <w:ind w:left="567"/>
        <w:jc w:val="both"/>
        <w:rPr>
          <w:rFonts w:ascii="Arial" w:hAnsi="Arial" w:cs="Arial"/>
          <w:sz w:val="22"/>
          <w:szCs w:val="22"/>
        </w:rPr>
      </w:pPr>
      <w:r>
        <w:rPr>
          <w:rFonts w:ascii="Arial" w:hAnsi="Arial" w:cs="Arial"/>
          <w:sz w:val="22"/>
          <w:szCs w:val="22"/>
        </w:rPr>
        <w:lastRenderedPageBreak/>
        <w:t>Following a meeting that took place 25 February 2016, further information was submitted with associated amended plans on 18 March 2016. In summary amendments to planting are</w:t>
      </w:r>
      <w:r w:rsidRPr="00AE7D3C">
        <w:rPr>
          <w:rFonts w:ascii="Arial" w:hAnsi="Arial" w:cs="Arial"/>
          <w:sz w:val="22"/>
          <w:szCs w:val="22"/>
        </w:rPr>
        <w:t>:</w:t>
      </w:r>
    </w:p>
    <w:p w:rsidR="00AE7D3C" w:rsidRPr="00AE7D3C" w:rsidRDefault="00AE7D3C" w:rsidP="00D96047">
      <w:pPr>
        <w:ind w:left="720"/>
        <w:jc w:val="both"/>
        <w:rPr>
          <w:rFonts w:ascii="Arial" w:hAnsi="Arial" w:cs="Arial"/>
          <w:sz w:val="22"/>
          <w:szCs w:val="22"/>
        </w:rPr>
      </w:pPr>
      <w:r w:rsidRPr="00AE7D3C">
        <w:rPr>
          <w:rFonts w:ascii="Arial" w:hAnsi="Arial" w:cs="Arial"/>
          <w:sz w:val="22"/>
          <w:szCs w:val="22"/>
        </w:rPr>
        <w:t xml:space="preserve">1. Generally </w:t>
      </w:r>
      <w:proofErr w:type="spellStart"/>
      <w:r w:rsidRPr="00AE7D3C">
        <w:rPr>
          <w:rFonts w:ascii="Arial" w:hAnsi="Arial" w:cs="Arial"/>
          <w:sz w:val="22"/>
          <w:szCs w:val="22"/>
        </w:rPr>
        <w:t>Prunus</w:t>
      </w:r>
      <w:proofErr w:type="spellEnd"/>
      <w:r w:rsidRPr="00AE7D3C">
        <w:rPr>
          <w:rFonts w:ascii="Arial" w:hAnsi="Arial" w:cs="Arial"/>
          <w:sz w:val="22"/>
          <w:szCs w:val="22"/>
        </w:rPr>
        <w:t xml:space="preserve"> </w:t>
      </w:r>
      <w:proofErr w:type="spellStart"/>
      <w:r w:rsidRPr="00AE7D3C">
        <w:rPr>
          <w:rFonts w:ascii="Arial" w:hAnsi="Arial" w:cs="Arial"/>
          <w:sz w:val="22"/>
          <w:szCs w:val="22"/>
        </w:rPr>
        <w:t>avium</w:t>
      </w:r>
      <w:proofErr w:type="spellEnd"/>
      <w:r w:rsidRPr="00AE7D3C">
        <w:rPr>
          <w:rFonts w:ascii="Arial" w:hAnsi="Arial" w:cs="Arial"/>
          <w:sz w:val="22"/>
          <w:szCs w:val="22"/>
        </w:rPr>
        <w:t xml:space="preserve"> replaced with </w:t>
      </w:r>
      <w:proofErr w:type="spellStart"/>
      <w:r w:rsidRPr="00AE7D3C">
        <w:rPr>
          <w:rFonts w:ascii="Arial" w:hAnsi="Arial" w:cs="Arial"/>
          <w:sz w:val="22"/>
          <w:szCs w:val="22"/>
        </w:rPr>
        <w:t>Pyrus</w:t>
      </w:r>
      <w:proofErr w:type="spellEnd"/>
    </w:p>
    <w:p w:rsidR="00AE7D3C" w:rsidRPr="00AE7D3C" w:rsidRDefault="00AE7D3C" w:rsidP="00D96047">
      <w:pPr>
        <w:ind w:left="720"/>
        <w:jc w:val="both"/>
        <w:rPr>
          <w:rFonts w:ascii="Arial" w:hAnsi="Arial" w:cs="Arial"/>
          <w:sz w:val="22"/>
          <w:szCs w:val="22"/>
        </w:rPr>
      </w:pPr>
      <w:r w:rsidRPr="00AE7D3C">
        <w:rPr>
          <w:rFonts w:ascii="Arial" w:hAnsi="Arial" w:cs="Arial"/>
          <w:sz w:val="22"/>
          <w:szCs w:val="22"/>
        </w:rPr>
        <w:t xml:space="preserve">2. Generally </w:t>
      </w:r>
      <w:proofErr w:type="spellStart"/>
      <w:r w:rsidRPr="00AE7D3C">
        <w:rPr>
          <w:rFonts w:ascii="Arial" w:hAnsi="Arial" w:cs="Arial"/>
          <w:sz w:val="22"/>
          <w:szCs w:val="22"/>
        </w:rPr>
        <w:t>Sorbus</w:t>
      </w:r>
      <w:proofErr w:type="spellEnd"/>
      <w:r w:rsidRPr="00AE7D3C">
        <w:rPr>
          <w:rFonts w:ascii="Arial" w:hAnsi="Arial" w:cs="Arial"/>
          <w:sz w:val="22"/>
          <w:szCs w:val="22"/>
        </w:rPr>
        <w:t xml:space="preserve"> aria replaced with Liquidambar</w:t>
      </w:r>
    </w:p>
    <w:p w:rsidR="00AE7D3C" w:rsidRPr="00AE7D3C" w:rsidRDefault="00AE7D3C" w:rsidP="00D96047">
      <w:pPr>
        <w:ind w:left="720"/>
        <w:jc w:val="both"/>
        <w:rPr>
          <w:rFonts w:ascii="Arial" w:hAnsi="Arial" w:cs="Arial"/>
          <w:sz w:val="22"/>
          <w:szCs w:val="22"/>
        </w:rPr>
      </w:pPr>
      <w:r w:rsidRPr="00AE7D3C">
        <w:rPr>
          <w:rFonts w:ascii="Arial" w:hAnsi="Arial" w:cs="Arial"/>
          <w:sz w:val="22"/>
          <w:szCs w:val="22"/>
        </w:rPr>
        <w:t xml:space="preserve">3. All Silver birch </w:t>
      </w:r>
      <w:proofErr w:type="spellStart"/>
      <w:proofErr w:type="gramStart"/>
      <w:r w:rsidRPr="00AE7D3C">
        <w:rPr>
          <w:rFonts w:ascii="Arial" w:hAnsi="Arial" w:cs="Arial"/>
          <w:sz w:val="22"/>
          <w:szCs w:val="22"/>
        </w:rPr>
        <w:t>multistem</w:t>
      </w:r>
      <w:proofErr w:type="spellEnd"/>
      <w:proofErr w:type="gramEnd"/>
      <w:r w:rsidRPr="00AE7D3C">
        <w:rPr>
          <w:rFonts w:ascii="Arial" w:hAnsi="Arial" w:cs="Arial"/>
          <w:sz w:val="22"/>
          <w:szCs w:val="22"/>
        </w:rPr>
        <w:t xml:space="preserve"> changed to single stem</w:t>
      </w:r>
    </w:p>
    <w:p w:rsidR="00AE7D3C" w:rsidRPr="00AE7D3C" w:rsidRDefault="00AE7D3C" w:rsidP="00D96047">
      <w:pPr>
        <w:ind w:left="720"/>
        <w:jc w:val="both"/>
        <w:rPr>
          <w:rFonts w:ascii="Arial" w:hAnsi="Arial" w:cs="Arial"/>
          <w:sz w:val="22"/>
          <w:szCs w:val="22"/>
        </w:rPr>
      </w:pPr>
      <w:r w:rsidRPr="00AE7D3C">
        <w:rPr>
          <w:rFonts w:ascii="Arial" w:hAnsi="Arial" w:cs="Arial"/>
          <w:sz w:val="22"/>
          <w:szCs w:val="22"/>
        </w:rPr>
        <w:t xml:space="preserve">4. </w:t>
      </w:r>
      <w:proofErr w:type="spellStart"/>
      <w:r w:rsidRPr="00AE7D3C">
        <w:rPr>
          <w:rFonts w:ascii="Arial" w:hAnsi="Arial" w:cs="Arial"/>
          <w:sz w:val="22"/>
          <w:szCs w:val="22"/>
        </w:rPr>
        <w:t>Prunus</w:t>
      </w:r>
      <w:proofErr w:type="spellEnd"/>
      <w:r w:rsidRPr="00AE7D3C">
        <w:rPr>
          <w:rFonts w:ascii="Arial" w:hAnsi="Arial" w:cs="Arial"/>
          <w:sz w:val="22"/>
          <w:szCs w:val="22"/>
        </w:rPr>
        <w:t xml:space="preserve"> </w:t>
      </w:r>
      <w:proofErr w:type="spellStart"/>
      <w:r w:rsidRPr="00AE7D3C">
        <w:rPr>
          <w:rFonts w:ascii="Arial" w:hAnsi="Arial" w:cs="Arial"/>
          <w:sz w:val="22"/>
          <w:szCs w:val="22"/>
        </w:rPr>
        <w:t>avium</w:t>
      </w:r>
      <w:proofErr w:type="spellEnd"/>
      <w:r w:rsidRPr="00AE7D3C">
        <w:rPr>
          <w:rFonts w:ascii="Arial" w:hAnsi="Arial" w:cs="Arial"/>
          <w:sz w:val="22"/>
          <w:szCs w:val="22"/>
        </w:rPr>
        <w:t xml:space="preserve"> in front garden / lawn areas of plots for switched for </w:t>
      </w:r>
      <w:proofErr w:type="spellStart"/>
      <w:r w:rsidRPr="00AE7D3C">
        <w:rPr>
          <w:rFonts w:ascii="Arial" w:hAnsi="Arial" w:cs="Arial"/>
          <w:sz w:val="22"/>
          <w:szCs w:val="22"/>
        </w:rPr>
        <w:t>Pyrus</w:t>
      </w:r>
      <w:proofErr w:type="spellEnd"/>
    </w:p>
    <w:p w:rsidR="00AE7D3C" w:rsidRPr="00AE7D3C" w:rsidRDefault="00AE7D3C" w:rsidP="00D96047">
      <w:pPr>
        <w:ind w:left="720"/>
        <w:jc w:val="both"/>
        <w:rPr>
          <w:rFonts w:ascii="Arial" w:hAnsi="Arial" w:cs="Arial"/>
          <w:sz w:val="22"/>
          <w:szCs w:val="22"/>
        </w:rPr>
      </w:pPr>
      <w:r w:rsidRPr="00AE7D3C">
        <w:rPr>
          <w:rFonts w:ascii="Arial" w:hAnsi="Arial" w:cs="Arial"/>
          <w:sz w:val="22"/>
          <w:szCs w:val="22"/>
        </w:rPr>
        <w:t xml:space="preserve">5. </w:t>
      </w:r>
      <w:proofErr w:type="spellStart"/>
      <w:r w:rsidRPr="00AE7D3C">
        <w:rPr>
          <w:rFonts w:ascii="Arial" w:hAnsi="Arial" w:cs="Arial"/>
          <w:sz w:val="22"/>
          <w:szCs w:val="22"/>
        </w:rPr>
        <w:t>Sorbus</w:t>
      </w:r>
      <w:proofErr w:type="spellEnd"/>
      <w:r w:rsidRPr="00AE7D3C">
        <w:rPr>
          <w:rFonts w:ascii="Arial" w:hAnsi="Arial" w:cs="Arial"/>
          <w:sz w:val="22"/>
          <w:szCs w:val="22"/>
        </w:rPr>
        <w:t xml:space="preserve"> aria in front of plots 329 – 330 &amp; 337 – 339 switched for </w:t>
      </w:r>
      <w:proofErr w:type="spellStart"/>
      <w:r w:rsidRPr="00AE7D3C">
        <w:rPr>
          <w:rFonts w:ascii="Arial" w:hAnsi="Arial" w:cs="Arial"/>
          <w:sz w:val="22"/>
          <w:szCs w:val="22"/>
        </w:rPr>
        <w:t>Amelanchier</w:t>
      </w:r>
      <w:proofErr w:type="spellEnd"/>
    </w:p>
    <w:p w:rsidR="00AE7D3C" w:rsidRPr="00AE7D3C" w:rsidRDefault="00AE7D3C" w:rsidP="00D96047">
      <w:pPr>
        <w:ind w:left="720"/>
        <w:jc w:val="both"/>
        <w:rPr>
          <w:rFonts w:ascii="Arial" w:hAnsi="Arial" w:cs="Arial"/>
          <w:sz w:val="22"/>
          <w:szCs w:val="22"/>
        </w:rPr>
      </w:pPr>
      <w:r w:rsidRPr="00AE7D3C">
        <w:rPr>
          <w:rFonts w:ascii="Arial" w:hAnsi="Arial" w:cs="Arial"/>
          <w:sz w:val="22"/>
          <w:szCs w:val="22"/>
        </w:rPr>
        <w:t xml:space="preserve">6. Acer </w:t>
      </w:r>
      <w:proofErr w:type="spellStart"/>
      <w:r w:rsidRPr="00AE7D3C">
        <w:rPr>
          <w:rFonts w:ascii="Arial" w:hAnsi="Arial" w:cs="Arial"/>
          <w:sz w:val="22"/>
          <w:szCs w:val="22"/>
        </w:rPr>
        <w:t>campestre</w:t>
      </w:r>
      <w:proofErr w:type="spellEnd"/>
      <w:r w:rsidRPr="00AE7D3C">
        <w:rPr>
          <w:rFonts w:ascii="Arial" w:hAnsi="Arial" w:cs="Arial"/>
          <w:sz w:val="22"/>
          <w:szCs w:val="22"/>
        </w:rPr>
        <w:t xml:space="preserve"> ‘Streetwise’ in front of plots 340 – 341 switched for </w:t>
      </w:r>
      <w:proofErr w:type="spellStart"/>
      <w:r w:rsidRPr="00AE7D3C">
        <w:rPr>
          <w:rFonts w:ascii="Arial" w:hAnsi="Arial" w:cs="Arial"/>
          <w:sz w:val="22"/>
          <w:szCs w:val="22"/>
        </w:rPr>
        <w:t>Amelanchier</w:t>
      </w:r>
      <w:proofErr w:type="spellEnd"/>
      <w:r w:rsidRPr="00AE7D3C">
        <w:rPr>
          <w:rFonts w:ascii="Arial" w:hAnsi="Arial" w:cs="Arial"/>
          <w:sz w:val="22"/>
          <w:szCs w:val="22"/>
        </w:rPr>
        <w:t xml:space="preserve"> &amp; </w:t>
      </w:r>
      <w:proofErr w:type="spellStart"/>
      <w:r w:rsidRPr="00AE7D3C">
        <w:rPr>
          <w:rFonts w:ascii="Arial" w:hAnsi="Arial" w:cs="Arial"/>
          <w:sz w:val="22"/>
          <w:szCs w:val="22"/>
        </w:rPr>
        <w:t>Betula</w:t>
      </w:r>
      <w:proofErr w:type="spellEnd"/>
    </w:p>
    <w:p w:rsidR="00AE7D3C" w:rsidRPr="00AE7D3C" w:rsidRDefault="00AE7D3C" w:rsidP="00D96047">
      <w:pPr>
        <w:ind w:left="720"/>
        <w:jc w:val="both"/>
        <w:rPr>
          <w:rFonts w:ascii="Arial" w:hAnsi="Arial" w:cs="Arial"/>
          <w:sz w:val="22"/>
          <w:szCs w:val="22"/>
        </w:rPr>
      </w:pPr>
      <w:r w:rsidRPr="00AE7D3C">
        <w:rPr>
          <w:rFonts w:ascii="Arial" w:hAnsi="Arial" w:cs="Arial"/>
          <w:sz w:val="22"/>
          <w:szCs w:val="22"/>
        </w:rPr>
        <w:t xml:space="preserve">7. </w:t>
      </w:r>
      <w:proofErr w:type="spellStart"/>
      <w:r w:rsidRPr="00AE7D3C">
        <w:rPr>
          <w:rFonts w:ascii="Arial" w:hAnsi="Arial" w:cs="Arial"/>
          <w:sz w:val="22"/>
          <w:szCs w:val="22"/>
        </w:rPr>
        <w:t>Prunus</w:t>
      </w:r>
      <w:proofErr w:type="spellEnd"/>
      <w:r w:rsidRPr="00AE7D3C">
        <w:rPr>
          <w:rFonts w:ascii="Arial" w:hAnsi="Arial" w:cs="Arial"/>
          <w:sz w:val="22"/>
          <w:szCs w:val="22"/>
        </w:rPr>
        <w:t xml:space="preserve"> ‘Sunburst’ adjacent to plot 309 switched for alternative species</w:t>
      </w:r>
    </w:p>
    <w:p w:rsidR="00AE7D3C" w:rsidRPr="00AE7D3C" w:rsidRDefault="00AE7D3C" w:rsidP="00D96047">
      <w:pPr>
        <w:ind w:left="720"/>
        <w:jc w:val="both"/>
        <w:rPr>
          <w:rFonts w:ascii="Arial" w:hAnsi="Arial" w:cs="Arial"/>
          <w:sz w:val="22"/>
          <w:szCs w:val="22"/>
        </w:rPr>
      </w:pPr>
      <w:r w:rsidRPr="00AE7D3C">
        <w:rPr>
          <w:rFonts w:ascii="Arial" w:hAnsi="Arial" w:cs="Arial"/>
          <w:sz w:val="22"/>
          <w:szCs w:val="22"/>
        </w:rPr>
        <w:t xml:space="preserve">8. 2 nr </w:t>
      </w:r>
      <w:proofErr w:type="spellStart"/>
      <w:r w:rsidRPr="00AE7D3C">
        <w:rPr>
          <w:rFonts w:ascii="Arial" w:hAnsi="Arial" w:cs="Arial"/>
          <w:sz w:val="22"/>
          <w:szCs w:val="22"/>
        </w:rPr>
        <w:t>Sorbus</w:t>
      </w:r>
      <w:proofErr w:type="spellEnd"/>
      <w:r w:rsidRPr="00AE7D3C">
        <w:rPr>
          <w:rFonts w:ascii="Arial" w:hAnsi="Arial" w:cs="Arial"/>
          <w:sz w:val="22"/>
          <w:szCs w:val="22"/>
        </w:rPr>
        <w:t xml:space="preserve"> aria from edge of parking bays relocated to southern end of car park</w:t>
      </w:r>
    </w:p>
    <w:p w:rsidR="00AE7D3C" w:rsidRPr="00AE7D3C" w:rsidRDefault="00AE7D3C" w:rsidP="00D96047">
      <w:pPr>
        <w:ind w:left="720"/>
        <w:jc w:val="both"/>
        <w:rPr>
          <w:rFonts w:ascii="Arial" w:hAnsi="Arial" w:cs="Arial"/>
          <w:sz w:val="22"/>
          <w:szCs w:val="22"/>
        </w:rPr>
      </w:pPr>
      <w:r w:rsidRPr="00AE7D3C">
        <w:rPr>
          <w:rFonts w:ascii="Arial" w:hAnsi="Arial" w:cs="Arial"/>
          <w:sz w:val="22"/>
          <w:szCs w:val="22"/>
        </w:rPr>
        <w:t>9. Position of species adjacent to parking bays 303-2 &amp; 304-1 amended</w:t>
      </w:r>
    </w:p>
    <w:p w:rsidR="00AE7D3C" w:rsidRPr="00AE7D3C" w:rsidRDefault="00AE7D3C" w:rsidP="00D96047">
      <w:pPr>
        <w:ind w:left="720"/>
        <w:jc w:val="both"/>
        <w:rPr>
          <w:rFonts w:ascii="Arial" w:hAnsi="Arial" w:cs="Arial"/>
          <w:sz w:val="22"/>
          <w:szCs w:val="22"/>
        </w:rPr>
      </w:pPr>
      <w:r w:rsidRPr="00AE7D3C">
        <w:rPr>
          <w:rFonts w:ascii="Arial" w:hAnsi="Arial" w:cs="Arial"/>
          <w:sz w:val="22"/>
          <w:szCs w:val="22"/>
        </w:rPr>
        <w:t xml:space="preserve">10. Acer </w:t>
      </w:r>
      <w:proofErr w:type="spellStart"/>
      <w:r w:rsidRPr="00AE7D3C">
        <w:rPr>
          <w:rFonts w:ascii="Arial" w:hAnsi="Arial" w:cs="Arial"/>
          <w:sz w:val="22"/>
          <w:szCs w:val="22"/>
        </w:rPr>
        <w:t>campestre</w:t>
      </w:r>
      <w:proofErr w:type="spellEnd"/>
      <w:r w:rsidRPr="00AE7D3C">
        <w:rPr>
          <w:rFonts w:ascii="Arial" w:hAnsi="Arial" w:cs="Arial"/>
          <w:sz w:val="22"/>
          <w:szCs w:val="22"/>
        </w:rPr>
        <w:t xml:space="preserve"> and trees adjacent to bin store switched for alternative species</w:t>
      </w:r>
    </w:p>
    <w:p w:rsidR="00AE7D3C" w:rsidRPr="00AE7D3C" w:rsidRDefault="00AE7D3C" w:rsidP="00D96047">
      <w:pPr>
        <w:ind w:left="720"/>
        <w:jc w:val="both"/>
        <w:rPr>
          <w:rFonts w:ascii="Arial" w:hAnsi="Arial" w:cs="Arial"/>
          <w:sz w:val="22"/>
          <w:szCs w:val="22"/>
        </w:rPr>
      </w:pPr>
      <w:r w:rsidRPr="00AE7D3C">
        <w:rPr>
          <w:rFonts w:ascii="Arial" w:hAnsi="Arial" w:cs="Arial"/>
          <w:sz w:val="22"/>
          <w:szCs w:val="22"/>
        </w:rPr>
        <w:t xml:space="preserve">11. </w:t>
      </w:r>
      <w:proofErr w:type="spellStart"/>
      <w:r w:rsidRPr="00AE7D3C">
        <w:rPr>
          <w:rFonts w:ascii="Arial" w:hAnsi="Arial" w:cs="Arial"/>
          <w:sz w:val="22"/>
          <w:szCs w:val="22"/>
        </w:rPr>
        <w:t>Carpinus</w:t>
      </w:r>
      <w:proofErr w:type="spellEnd"/>
      <w:r w:rsidRPr="00AE7D3C">
        <w:rPr>
          <w:rFonts w:ascii="Arial" w:hAnsi="Arial" w:cs="Arial"/>
          <w:sz w:val="22"/>
          <w:szCs w:val="22"/>
        </w:rPr>
        <w:t xml:space="preserve"> hedge switched for holly adjacent to plot 315 and root barrier added</w:t>
      </w:r>
    </w:p>
    <w:p w:rsidR="00AE7D3C" w:rsidRPr="00AE7D3C" w:rsidRDefault="00AE7D3C" w:rsidP="00D96047">
      <w:pPr>
        <w:ind w:left="720"/>
        <w:jc w:val="both"/>
        <w:rPr>
          <w:rFonts w:ascii="Arial" w:hAnsi="Arial" w:cs="Arial"/>
          <w:sz w:val="22"/>
          <w:szCs w:val="22"/>
        </w:rPr>
      </w:pPr>
      <w:r w:rsidRPr="00AE7D3C">
        <w:rPr>
          <w:rFonts w:ascii="Arial" w:hAnsi="Arial" w:cs="Arial"/>
          <w:sz w:val="22"/>
          <w:szCs w:val="22"/>
        </w:rPr>
        <w:t xml:space="preserve">12. </w:t>
      </w:r>
      <w:proofErr w:type="spellStart"/>
      <w:r w:rsidRPr="00AE7D3C">
        <w:rPr>
          <w:rFonts w:ascii="Arial" w:hAnsi="Arial" w:cs="Arial"/>
          <w:sz w:val="22"/>
          <w:szCs w:val="22"/>
        </w:rPr>
        <w:t>Carpinus</w:t>
      </w:r>
      <w:proofErr w:type="spellEnd"/>
      <w:r w:rsidRPr="00AE7D3C">
        <w:rPr>
          <w:rFonts w:ascii="Arial" w:hAnsi="Arial" w:cs="Arial"/>
          <w:sz w:val="22"/>
          <w:szCs w:val="22"/>
        </w:rPr>
        <w:t xml:space="preserve"> hedges adjacent to all buildings switched for holly / hazel</w:t>
      </w:r>
    </w:p>
    <w:p w:rsidR="00AE7D3C" w:rsidRDefault="00AE7D3C" w:rsidP="00D96047">
      <w:pPr>
        <w:ind w:left="720"/>
        <w:jc w:val="both"/>
        <w:rPr>
          <w:rFonts w:ascii="Arial" w:hAnsi="Arial" w:cs="Arial"/>
          <w:sz w:val="22"/>
          <w:szCs w:val="22"/>
        </w:rPr>
      </w:pPr>
      <w:r w:rsidRPr="00AE7D3C">
        <w:rPr>
          <w:rFonts w:ascii="Arial" w:hAnsi="Arial" w:cs="Arial"/>
          <w:sz w:val="22"/>
          <w:szCs w:val="22"/>
        </w:rPr>
        <w:t>13. Root barriers for hedges against buildings indicated</w:t>
      </w:r>
    </w:p>
    <w:p w:rsidR="00AE7D3C" w:rsidRPr="00AE7D3C" w:rsidRDefault="00AE7D3C" w:rsidP="00D96047">
      <w:pPr>
        <w:ind w:left="720"/>
        <w:jc w:val="both"/>
        <w:rPr>
          <w:rFonts w:ascii="Arial" w:hAnsi="Arial" w:cs="Arial"/>
          <w:sz w:val="22"/>
          <w:szCs w:val="22"/>
        </w:rPr>
      </w:pPr>
    </w:p>
    <w:p w:rsidR="00AE7D3C" w:rsidRDefault="00AE7D3C" w:rsidP="00AE7D3C">
      <w:pPr>
        <w:spacing w:after="240"/>
        <w:ind w:left="567"/>
        <w:jc w:val="both"/>
        <w:rPr>
          <w:rFonts w:ascii="Arial" w:hAnsi="Arial" w:cs="Arial"/>
          <w:sz w:val="22"/>
          <w:szCs w:val="22"/>
        </w:rPr>
      </w:pPr>
      <w:r w:rsidRPr="00AE7D3C">
        <w:rPr>
          <w:rFonts w:ascii="Arial" w:hAnsi="Arial" w:cs="Arial"/>
          <w:sz w:val="22"/>
          <w:szCs w:val="22"/>
        </w:rPr>
        <w:t>In relation to tree pits, plans have been amended to remove th</w:t>
      </w:r>
      <w:r w:rsidR="00D96047">
        <w:rPr>
          <w:rFonts w:ascii="Arial" w:hAnsi="Arial" w:cs="Arial"/>
          <w:sz w:val="22"/>
          <w:szCs w:val="22"/>
        </w:rPr>
        <w:t>e 200mm clean stone fro</w:t>
      </w:r>
      <w:r w:rsidRPr="00AE7D3C">
        <w:rPr>
          <w:rFonts w:ascii="Arial" w:hAnsi="Arial" w:cs="Arial"/>
          <w:sz w:val="22"/>
          <w:szCs w:val="22"/>
        </w:rPr>
        <w:t>m the base and replaced with an additional 2</w:t>
      </w:r>
      <w:r w:rsidR="00D96047">
        <w:rPr>
          <w:rFonts w:ascii="Arial" w:hAnsi="Arial" w:cs="Arial"/>
          <w:sz w:val="22"/>
          <w:szCs w:val="22"/>
        </w:rPr>
        <w:t xml:space="preserve">00mm of </w:t>
      </w:r>
      <w:proofErr w:type="spellStart"/>
      <w:r w:rsidR="00D96047">
        <w:rPr>
          <w:rFonts w:ascii="Arial" w:hAnsi="Arial" w:cs="Arial"/>
          <w:sz w:val="22"/>
          <w:szCs w:val="22"/>
        </w:rPr>
        <w:t>Arbosoil</w:t>
      </w:r>
      <w:proofErr w:type="spellEnd"/>
      <w:r w:rsidR="00D96047">
        <w:rPr>
          <w:rFonts w:ascii="Arial" w:hAnsi="Arial" w:cs="Arial"/>
          <w:sz w:val="22"/>
          <w:szCs w:val="22"/>
        </w:rPr>
        <w:t xml:space="preserve"> as agreed in the meeting. In addition, further specification detail in relation to the </w:t>
      </w:r>
      <w:proofErr w:type="spellStart"/>
      <w:r w:rsidR="00D96047">
        <w:rPr>
          <w:rFonts w:ascii="Arial" w:hAnsi="Arial" w:cs="Arial"/>
          <w:sz w:val="22"/>
          <w:szCs w:val="22"/>
        </w:rPr>
        <w:t>Arborsoil</w:t>
      </w:r>
      <w:proofErr w:type="spellEnd"/>
      <w:r w:rsidR="00D96047">
        <w:rPr>
          <w:rFonts w:ascii="Arial" w:hAnsi="Arial" w:cs="Arial"/>
          <w:sz w:val="22"/>
          <w:szCs w:val="22"/>
        </w:rPr>
        <w:t xml:space="preserve"> was submitted as requested.</w:t>
      </w:r>
    </w:p>
    <w:p w:rsidR="004D2B52" w:rsidRPr="00AE7D3C" w:rsidRDefault="004D2B52" w:rsidP="00AE7D3C">
      <w:pPr>
        <w:spacing w:after="240"/>
        <w:ind w:left="567"/>
        <w:jc w:val="both"/>
        <w:rPr>
          <w:rFonts w:ascii="Arial" w:hAnsi="Arial" w:cs="Arial"/>
          <w:sz w:val="22"/>
          <w:szCs w:val="22"/>
        </w:rPr>
      </w:pPr>
      <w:r>
        <w:rPr>
          <w:rFonts w:ascii="Arial" w:hAnsi="Arial" w:cs="Arial"/>
          <w:sz w:val="22"/>
          <w:szCs w:val="22"/>
        </w:rPr>
        <w:t xml:space="preserve">Reservations remain from the Landscaping and </w:t>
      </w:r>
      <w:proofErr w:type="spellStart"/>
      <w:r>
        <w:rPr>
          <w:rFonts w:ascii="Arial" w:hAnsi="Arial" w:cs="Arial"/>
          <w:sz w:val="22"/>
          <w:szCs w:val="22"/>
        </w:rPr>
        <w:t>Arboricultural</w:t>
      </w:r>
      <w:proofErr w:type="spellEnd"/>
      <w:r>
        <w:rPr>
          <w:rFonts w:ascii="Arial" w:hAnsi="Arial" w:cs="Arial"/>
          <w:sz w:val="22"/>
          <w:szCs w:val="22"/>
        </w:rPr>
        <w:t xml:space="preserve"> team, however I feel the applicant has made </w:t>
      </w:r>
      <w:r w:rsidRPr="00B337AD">
        <w:rPr>
          <w:rFonts w:ascii="Arial" w:hAnsi="Arial" w:cs="Arial"/>
          <w:sz w:val="22"/>
          <w:szCs w:val="22"/>
        </w:rPr>
        <w:t xml:space="preserve">changes that </w:t>
      </w:r>
      <w:r w:rsidR="00D676AE" w:rsidRPr="00B337AD">
        <w:rPr>
          <w:rFonts w:ascii="Arial" w:hAnsi="Arial" w:cs="Arial"/>
          <w:sz w:val="22"/>
          <w:szCs w:val="22"/>
        </w:rPr>
        <w:t>largely</w:t>
      </w:r>
      <w:r w:rsidR="00D676AE">
        <w:rPr>
          <w:rFonts w:ascii="Arial" w:hAnsi="Arial" w:cs="Arial"/>
          <w:sz w:val="22"/>
          <w:szCs w:val="22"/>
        </w:rPr>
        <w:t xml:space="preserve"> </w:t>
      </w:r>
      <w:r>
        <w:rPr>
          <w:rFonts w:ascii="Arial" w:hAnsi="Arial" w:cs="Arial"/>
          <w:sz w:val="22"/>
          <w:szCs w:val="22"/>
        </w:rPr>
        <w:t xml:space="preserve">meet the initial concerns. Further information is sought on the soil </w:t>
      </w:r>
      <w:proofErr w:type="gramStart"/>
      <w:r>
        <w:rPr>
          <w:rFonts w:ascii="Arial" w:hAnsi="Arial" w:cs="Arial"/>
          <w:sz w:val="22"/>
          <w:szCs w:val="22"/>
        </w:rPr>
        <w:t>specification,</w:t>
      </w:r>
      <w:proofErr w:type="gramEnd"/>
      <w:r>
        <w:rPr>
          <w:rFonts w:ascii="Arial" w:hAnsi="Arial" w:cs="Arial"/>
          <w:sz w:val="22"/>
          <w:szCs w:val="22"/>
        </w:rPr>
        <w:t xml:space="preserve"> however this information was not required previously to satisfy condition 80, therefore I feel it unreasonable to refuse this application on this basis. </w:t>
      </w:r>
    </w:p>
    <w:p w:rsidR="002A3CDB" w:rsidRPr="00634BE8" w:rsidRDefault="00094DF5" w:rsidP="008B19C9">
      <w:pPr>
        <w:spacing w:after="240"/>
        <w:ind w:left="567"/>
        <w:jc w:val="both"/>
        <w:rPr>
          <w:rFonts w:ascii="Arial" w:hAnsi="Arial" w:cs="Arial"/>
          <w:sz w:val="22"/>
          <w:szCs w:val="22"/>
        </w:rPr>
      </w:pPr>
      <w:r>
        <w:rPr>
          <w:rFonts w:ascii="Arial" w:hAnsi="Arial" w:cs="Arial"/>
          <w:sz w:val="22"/>
          <w:szCs w:val="22"/>
        </w:rPr>
        <w:t>Furthermore t</w:t>
      </w:r>
      <w:r w:rsidR="00634BE8">
        <w:rPr>
          <w:rFonts w:ascii="Arial" w:hAnsi="Arial" w:cs="Arial"/>
          <w:sz w:val="22"/>
          <w:szCs w:val="22"/>
        </w:rPr>
        <w:t>he applicant confirms that ‘</w:t>
      </w:r>
      <w:r w:rsidR="00634BE8" w:rsidRPr="00634BE8">
        <w:rPr>
          <w:rFonts w:ascii="Arial" w:hAnsi="Arial" w:cs="Arial"/>
          <w:sz w:val="22"/>
          <w:szCs w:val="22"/>
        </w:rPr>
        <w:t>the supply, handling, planting and maintenance operations for the proposed trees will be in accordance with BS8545:2014.</w:t>
      </w:r>
      <w:r w:rsidR="00634BE8">
        <w:rPr>
          <w:rFonts w:ascii="Arial" w:hAnsi="Arial" w:cs="Arial"/>
          <w:sz w:val="22"/>
          <w:szCs w:val="22"/>
        </w:rPr>
        <w:t>’</w:t>
      </w:r>
      <w:r w:rsidR="00634BE8" w:rsidRPr="00634BE8">
        <w:rPr>
          <w:rFonts w:ascii="Arial" w:hAnsi="Arial" w:cs="Arial"/>
          <w:sz w:val="22"/>
          <w:szCs w:val="22"/>
        </w:rPr>
        <w:t xml:space="preserve"> </w:t>
      </w:r>
      <w:proofErr w:type="gramStart"/>
      <w:r w:rsidR="00CE321B" w:rsidRPr="00634BE8">
        <w:rPr>
          <w:rFonts w:ascii="Arial" w:hAnsi="Arial" w:cs="Arial"/>
          <w:sz w:val="22"/>
          <w:szCs w:val="22"/>
        </w:rPr>
        <w:t>Th</w:t>
      </w:r>
      <w:r>
        <w:rPr>
          <w:rFonts w:ascii="Arial" w:hAnsi="Arial" w:cs="Arial"/>
          <w:sz w:val="22"/>
          <w:szCs w:val="22"/>
        </w:rPr>
        <w:t>is</w:t>
      </w:r>
      <w:proofErr w:type="gramEnd"/>
      <w:r>
        <w:rPr>
          <w:rFonts w:ascii="Arial" w:hAnsi="Arial" w:cs="Arial"/>
          <w:sz w:val="22"/>
          <w:szCs w:val="22"/>
        </w:rPr>
        <w:t xml:space="preserve"> along with the</w:t>
      </w:r>
      <w:r w:rsidR="00CE321B" w:rsidRPr="00634BE8">
        <w:rPr>
          <w:rFonts w:ascii="Arial" w:hAnsi="Arial" w:cs="Arial"/>
          <w:sz w:val="22"/>
          <w:szCs w:val="22"/>
        </w:rPr>
        <w:t xml:space="preserve"> changes that have been made by the applicant since the meeting are now satisfactory to meet the requirements to discharge the condition.  </w:t>
      </w:r>
    </w:p>
    <w:p w:rsidR="0032279D" w:rsidRPr="007534A2" w:rsidRDefault="0032279D" w:rsidP="00C94E8C">
      <w:pPr>
        <w:tabs>
          <w:tab w:val="left" w:pos="567"/>
        </w:tabs>
        <w:ind w:left="567"/>
        <w:jc w:val="both"/>
        <w:rPr>
          <w:rFonts w:ascii="Arial" w:hAnsi="Arial" w:cs="Arial"/>
          <w:sz w:val="22"/>
          <w:szCs w:val="22"/>
        </w:rPr>
      </w:pPr>
    </w:p>
    <w:p w:rsidR="00E56EB3" w:rsidRPr="00A64752" w:rsidRDefault="0032279D" w:rsidP="00AD206D">
      <w:pPr>
        <w:numPr>
          <w:ilvl w:val="0"/>
          <w:numId w:val="2"/>
        </w:numPr>
        <w:tabs>
          <w:tab w:val="clear" w:pos="360"/>
          <w:tab w:val="num" w:pos="567"/>
          <w:tab w:val="left" w:pos="1440"/>
          <w:tab w:val="left" w:pos="2160"/>
          <w:tab w:val="left" w:pos="2880"/>
          <w:tab w:val="left" w:pos="6450"/>
        </w:tabs>
        <w:jc w:val="both"/>
        <w:rPr>
          <w:rFonts w:ascii="Arial" w:hAnsi="Arial" w:cs="Arial"/>
          <w:b/>
          <w:bCs/>
          <w:sz w:val="22"/>
          <w:szCs w:val="22"/>
          <w:lang w:eastAsia="en-US"/>
        </w:rPr>
      </w:pPr>
      <w:r w:rsidRPr="00A64752">
        <w:rPr>
          <w:rFonts w:ascii="Arial" w:hAnsi="Arial" w:cs="Arial"/>
          <w:b/>
          <w:bCs/>
          <w:sz w:val="22"/>
          <w:szCs w:val="22"/>
          <w:lang w:eastAsia="en-US"/>
        </w:rPr>
        <w:t>Recommendation</w:t>
      </w:r>
    </w:p>
    <w:p w:rsidR="0034682D" w:rsidRPr="00A64752" w:rsidRDefault="0034682D" w:rsidP="0034682D">
      <w:pPr>
        <w:widowControl w:val="0"/>
        <w:autoSpaceDE w:val="0"/>
        <w:autoSpaceDN w:val="0"/>
        <w:jc w:val="both"/>
        <w:rPr>
          <w:rFonts w:ascii="Arial" w:hAnsi="Arial" w:cs="Arial"/>
          <w:sz w:val="22"/>
          <w:szCs w:val="22"/>
        </w:rPr>
      </w:pPr>
    </w:p>
    <w:p w:rsidR="000B5E0D" w:rsidRDefault="002A3CDB" w:rsidP="005366A4">
      <w:pPr>
        <w:tabs>
          <w:tab w:val="center" w:pos="4680"/>
          <w:tab w:val="right" w:pos="9360"/>
        </w:tabs>
        <w:ind w:left="567"/>
        <w:jc w:val="both"/>
        <w:rPr>
          <w:rFonts w:ascii="Arial" w:hAnsi="Arial" w:cs="Arial"/>
          <w:bCs/>
          <w:sz w:val="22"/>
          <w:szCs w:val="22"/>
        </w:rPr>
      </w:pPr>
      <w:r w:rsidRPr="009B2D5F">
        <w:rPr>
          <w:rFonts w:ascii="Arial" w:hAnsi="Arial" w:cs="Arial"/>
          <w:bCs/>
          <w:sz w:val="22"/>
          <w:szCs w:val="22"/>
        </w:rPr>
        <w:t>The Local Planning Authority considers that the details submitted pursuant to Condition</w:t>
      </w:r>
      <w:r>
        <w:rPr>
          <w:rFonts w:ascii="Arial" w:hAnsi="Arial" w:cs="Arial"/>
          <w:bCs/>
          <w:sz w:val="22"/>
          <w:szCs w:val="22"/>
        </w:rPr>
        <w:t xml:space="preserve"> 31, 33 and</w:t>
      </w:r>
      <w:r w:rsidRPr="009B2D5F">
        <w:rPr>
          <w:rFonts w:ascii="Arial" w:hAnsi="Arial" w:cs="Arial"/>
          <w:bCs/>
          <w:sz w:val="22"/>
          <w:szCs w:val="22"/>
        </w:rPr>
        <w:t xml:space="preserve"> </w:t>
      </w:r>
      <w:r>
        <w:rPr>
          <w:rFonts w:ascii="Arial" w:hAnsi="Arial" w:cs="Arial"/>
          <w:bCs/>
          <w:sz w:val="22"/>
          <w:szCs w:val="22"/>
        </w:rPr>
        <w:t>80</w:t>
      </w:r>
      <w:r w:rsidRPr="009B2D5F">
        <w:rPr>
          <w:rFonts w:ascii="Arial" w:hAnsi="Arial" w:cs="Arial"/>
          <w:bCs/>
          <w:sz w:val="22"/>
          <w:szCs w:val="22"/>
        </w:rPr>
        <w:t xml:space="preserve"> of planning permission </w:t>
      </w:r>
      <w:r>
        <w:rPr>
          <w:rFonts w:ascii="Arial" w:hAnsi="Arial" w:cs="Arial"/>
          <w:bCs/>
          <w:sz w:val="22"/>
          <w:szCs w:val="22"/>
        </w:rPr>
        <w:t>10/01780/HYBRID</w:t>
      </w:r>
      <w:r w:rsidRPr="009B2D5F">
        <w:rPr>
          <w:rFonts w:ascii="Arial" w:hAnsi="Arial" w:cs="Arial"/>
          <w:bCs/>
          <w:sz w:val="22"/>
          <w:szCs w:val="22"/>
        </w:rPr>
        <w:t xml:space="preserve"> are acceptable, and as such it is recommended that the said Condition is</w:t>
      </w:r>
      <w:r>
        <w:rPr>
          <w:rFonts w:ascii="Arial" w:hAnsi="Arial" w:cs="Arial"/>
          <w:bCs/>
          <w:sz w:val="22"/>
          <w:szCs w:val="22"/>
        </w:rPr>
        <w:t xml:space="preserve"> </w:t>
      </w:r>
      <w:r w:rsidRPr="0071601C">
        <w:rPr>
          <w:rFonts w:ascii="Arial" w:hAnsi="Arial" w:cs="Arial"/>
          <w:bCs/>
          <w:sz w:val="22"/>
          <w:szCs w:val="22"/>
        </w:rPr>
        <w:t>partially</w:t>
      </w:r>
      <w:r>
        <w:rPr>
          <w:rFonts w:ascii="Arial" w:hAnsi="Arial" w:cs="Arial"/>
          <w:bCs/>
          <w:sz w:val="22"/>
          <w:szCs w:val="22"/>
        </w:rPr>
        <w:t xml:space="preserve"> </w:t>
      </w:r>
      <w:r w:rsidRPr="009B2D5F">
        <w:rPr>
          <w:rFonts w:ascii="Arial" w:hAnsi="Arial" w:cs="Arial"/>
          <w:bCs/>
          <w:sz w:val="22"/>
          <w:szCs w:val="22"/>
        </w:rPr>
        <w:t>discharged</w:t>
      </w:r>
      <w:r w:rsidR="00D96047">
        <w:rPr>
          <w:rFonts w:ascii="Arial" w:hAnsi="Arial" w:cs="Arial"/>
          <w:bCs/>
          <w:sz w:val="22"/>
          <w:szCs w:val="22"/>
        </w:rPr>
        <w:t xml:space="preserve"> to cover </w:t>
      </w:r>
      <w:r w:rsidR="00763B3F">
        <w:rPr>
          <w:rFonts w:ascii="Arial" w:hAnsi="Arial" w:cs="Arial"/>
          <w:bCs/>
          <w:sz w:val="22"/>
          <w:szCs w:val="22"/>
        </w:rPr>
        <w:t xml:space="preserve">Residential </w:t>
      </w:r>
      <w:r w:rsidR="00D96047">
        <w:rPr>
          <w:rFonts w:ascii="Arial" w:hAnsi="Arial" w:cs="Arial"/>
          <w:bCs/>
          <w:sz w:val="22"/>
          <w:szCs w:val="22"/>
        </w:rPr>
        <w:t>Phase 1 ONLY</w:t>
      </w:r>
      <w:r w:rsidRPr="009B2D5F">
        <w:rPr>
          <w:rFonts w:ascii="Arial" w:hAnsi="Arial" w:cs="Arial"/>
          <w:bCs/>
          <w:sz w:val="22"/>
          <w:szCs w:val="22"/>
        </w:rPr>
        <w:t>.</w:t>
      </w:r>
      <w:r w:rsidR="005366A4">
        <w:rPr>
          <w:rFonts w:ascii="Arial" w:hAnsi="Arial" w:cs="Arial"/>
          <w:bCs/>
          <w:sz w:val="22"/>
          <w:szCs w:val="22"/>
        </w:rPr>
        <w:t xml:space="preserve"> </w:t>
      </w:r>
    </w:p>
    <w:p w:rsidR="000B5E0D" w:rsidRDefault="000B5E0D" w:rsidP="005366A4">
      <w:pPr>
        <w:tabs>
          <w:tab w:val="center" w:pos="4680"/>
          <w:tab w:val="right" w:pos="9360"/>
        </w:tabs>
        <w:ind w:left="567"/>
        <w:jc w:val="both"/>
        <w:rPr>
          <w:rFonts w:ascii="Arial" w:hAnsi="Arial" w:cs="Arial"/>
          <w:bCs/>
          <w:sz w:val="22"/>
          <w:szCs w:val="22"/>
        </w:rPr>
      </w:pPr>
    </w:p>
    <w:p w:rsidR="00B30558" w:rsidRDefault="00E053E9" w:rsidP="00E053E9">
      <w:pPr>
        <w:tabs>
          <w:tab w:val="center" w:pos="4680"/>
          <w:tab w:val="right" w:pos="9360"/>
        </w:tabs>
        <w:jc w:val="both"/>
        <w:rPr>
          <w:rFonts w:ascii="Arial" w:hAnsi="Arial" w:cs="Arial"/>
          <w:bCs/>
          <w:sz w:val="22"/>
          <w:szCs w:val="22"/>
        </w:rPr>
      </w:pPr>
      <w:r>
        <w:rPr>
          <w:rFonts w:ascii="Arial" w:hAnsi="Arial" w:cs="Arial"/>
          <w:bCs/>
          <w:sz w:val="22"/>
          <w:szCs w:val="22"/>
        </w:rPr>
        <w:t>Condition 31</w:t>
      </w:r>
    </w:p>
    <w:p w:rsidR="00547CAD" w:rsidRDefault="00B30558" w:rsidP="00E053E9">
      <w:pPr>
        <w:tabs>
          <w:tab w:val="center" w:pos="4680"/>
          <w:tab w:val="right" w:pos="9360"/>
        </w:tabs>
        <w:jc w:val="both"/>
        <w:rPr>
          <w:rFonts w:ascii="Arial" w:hAnsi="Arial" w:cs="Arial"/>
          <w:bCs/>
          <w:sz w:val="22"/>
          <w:szCs w:val="22"/>
        </w:rPr>
      </w:pPr>
      <w:r>
        <w:rPr>
          <w:rFonts w:ascii="Arial" w:hAnsi="Arial" w:cs="Arial"/>
          <w:bCs/>
          <w:sz w:val="22"/>
          <w:szCs w:val="22"/>
        </w:rPr>
        <w:t>The details of the landscape design scheme for Residential Phase One Only, a</w:t>
      </w:r>
      <w:r w:rsidR="005366A4">
        <w:rPr>
          <w:rFonts w:ascii="Arial" w:hAnsi="Arial" w:cs="Arial"/>
          <w:bCs/>
          <w:sz w:val="22"/>
          <w:szCs w:val="22"/>
        </w:rPr>
        <w:t xml:space="preserve">s shown in the following drawing numbers, </w:t>
      </w:r>
      <w:r w:rsidR="00547CAD">
        <w:rPr>
          <w:rFonts w:ascii="Arial" w:hAnsi="Arial" w:cs="Arial"/>
          <w:bCs/>
          <w:sz w:val="22"/>
          <w:szCs w:val="22"/>
        </w:rPr>
        <w:t>submitted as an amendment with covering letter, dated 08 April 2016:</w:t>
      </w:r>
    </w:p>
    <w:p w:rsidR="00547CAD" w:rsidRDefault="00547CAD" w:rsidP="00547CAD">
      <w:pPr>
        <w:pStyle w:val="ListParagraph"/>
        <w:numPr>
          <w:ilvl w:val="0"/>
          <w:numId w:val="16"/>
        </w:numPr>
        <w:tabs>
          <w:tab w:val="center" w:pos="4680"/>
          <w:tab w:val="right" w:pos="9360"/>
        </w:tabs>
        <w:jc w:val="both"/>
        <w:rPr>
          <w:rFonts w:ascii="Arial" w:hAnsi="Arial" w:cs="Arial"/>
          <w:bCs/>
          <w:sz w:val="22"/>
          <w:szCs w:val="22"/>
        </w:rPr>
      </w:pPr>
      <w:r w:rsidRPr="00547CAD">
        <w:rPr>
          <w:rFonts w:ascii="Arial" w:hAnsi="Arial" w:cs="Arial"/>
          <w:bCs/>
          <w:sz w:val="22"/>
          <w:szCs w:val="22"/>
        </w:rPr>
        <w:t>UA001881-701-1103-08</w:t>
      </w:r>
      <w:r>
        <w:rPr>
          <w:rFonts w:ascii="Arial" w:hAnsi="Arial" w:cs="Arial"/>
          <w:bCs/>
          <w:sz w:val="22"/>
          <w:szCs w:val="22"/>
        </w:rPr>
        <w:t xml:space="preserve"> – Planting Schedule</w:t>
      </w:r>
    </w:p>
    <w:p w:rsidR="002A3CDB" w:rsidRDefault="00547CAD" w:rsidP="00E053E9">
      <w:pPr>
        <w:tabs>
          <w:tab w:val="center" w:pos="4680"/>
          <w:tab w:val="right" w:pos="9360"/>
        </w:tabs>
        <w:jc w:val="both"/>
        <w:rPr>
          <w:rFonts w:ascii="Arial" w:hAnsi="Arial" w:cs="Arial"/>
          <w:bCs/>
          <w:sz w:val="22"/>
          <w:szCs w:val="22"/>
        </w:rPr>
      </w:pPr>
      <w:r>
        <w:rPr>
          <w:rFonts w:ascii="Arial" w:hAnsi="Arial" w:cs="Arial"/>
          <w:bCs/>
          <w:sz w:val="22"/>
          <w:szCs w:val="22"/>
        </w:rPr>
        <w:t>S</w:t>
      </w:r>
      <w:r w:rsidR="005366A4">
        <w:rPr>
          <w:rFonts w:ascii="Arial" w:hAnsi="Arial" w:cs="Arial"/>
          <w:bCs/>
          <w:sz w:val="22"/>
          <w:szCs w:val="22"/>
        </w:rPr>
        <w:t>ubmitted as an amendment</w:t>
      </w:r>
      <w:r w:rsidR="00B30558">
        <w:rPr>
          <w:rFonts w:ascii="Arial" w:hAnsi="Arial" w:cs="Arial"/>
          <w:bCs/>
          <w:sz w:val="22"/>
          <w:szCs w:val="22"/>
        </w:rPr>
        <w:t xml:space="preserve"> with covering letter</w:t>
      </w:r>
      <w:r w:rsidR="00562C2F">
        <w:rPr>
          <w:rFonts w:ascii="Arial" w:hAnsi="Arial" w:cs="Arial"/>
          <w:bCs/>
          <w:sz w:val="22"/>
          <w:szCs w:val="22"/>
        </w:rPr>
        <w:t>, dated 18 March 2016:</w:t>
      </w:r>
    </w:p>
    <w:p w:rsidR="00D64F28" w:rsidRPr="00D64F28" w:rsidRDefault="005366A4" w:rsidP="00D64F28">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UA001881-701-815-04</w:t>
      </w:r>
      <w:r>
        <w:rPr>
          <w:rFonts w:ascii="Arial" w:hAnsi="Arial" w:cs="Arial"/>
          <w:bCs/>
          <w:sz w:val="22"/>
          <w:szCs w:val="22"/>
        </w:rPr>
        <w:t xml:space="preserve"> – Tree Pit Details – Hard </w:t>
      </w:r>
      <w:r w:rsidR="00D64F28">
        <w:rPr>
          <w:rFonts w:ascii="Arial" w:hAnsi="Arial" w:cs="Arial"/>
          <w:bCs/>
          <w:sz w:val="22"/>
          <w:szCs w:val="22"/>
        </w:rPr>
        <w:t>NRC</w:t>
      </w:r>
    </w:p>
    <w:p w:rsidR="005366A4" w:rsidRPr="005366A4" w:rsidRDefault="005366A4" w:rsidP="005366A4">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UA001881-701-905-06</w:t>
      </w:r>
    </w:p>
    <w:p w:rsidR="005366A4" w:rsidRPr="005366A4" w:rsidRDefault="005366A4" w:rsidP="005366A4">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UA001881-701-906-06</w:t>
      </w:r>
    </w:p>
    <w:p w:rsidR="005366A4" w:rsidRPr="005366A4" w:rsidRDefault="005366A4" w:rsidP="005366A4">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UA001881-701-907-06</w:t>
      </w:r>
    </w:p>
    <w:p w:rsidR="005366A4" w:rsidRPr="005366A4" w:rsidRDefault="005366A4" w:rsidP="005366A4">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UA001881-701-908-06</w:t>
      </w:r>
    </w:p>
    <w:p w:rsidR="005366A4" w:rsidRPr="005366A4" w:rsidRDefault="005366A4" w:rsidP="005366A4">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UA001881-701-909-06</w:t>
      </w:r>
    </w:p>
    <w:p w:rsidR="005366A4" w:rsidRPr="005366A4" w:rsidRDefault="005366A4" w:rsidP="005366A4">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lastRenderedPageBreak/>
        <w:t>UA001881-701-910-07</w:t>
      </w:r>
    </w:p>
    <w:p w:rsidR="005366A4" w:rsidRPr="005366A4" w:rsidRDefault="005366A4" w:rsidP="005366A4">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UA001881-701-911-06</w:t>
      </w:r>
    </w:p>
    <w:p w:rsidR="005366A4" w:rsidRPr="005366A4" w:rsidRDefault="005366A4" w:rsidP="005366A4">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UA001881-701-915-06</w:t>
      </w:r>
    </w:p>
    <w:p w:rsidR="005366A4" w:rsidRPr="005366A4" w:rsidRDefault="005366A4" w:rsidP="005366A4">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UA001881-701-916-06</w:t>
      </w:r>
    </w:p>
    <w:p w:rsidR="005366A4" w:rsidRPr="005366A4" w:rsidRDefault="005366A4" w:rsidP="005366A4">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UA001881-701-917-06</w:t>
      </w:r>
    </w:p>
    <w:p w:rsidR="005366A4" w:rsidRPr="005366A4" w:rsidRDefault="005366A4" w:rsidP="005366A4">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UA001881-701-918-06</w:t>
      </w:r>
    </w:p>
    <w:p w:rsidR="005366A4" w:rsidRDefault="005366A4" w:rsidP="005366A4">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UA001881-701-919-07</w:t>
      </w:r>
    </w:p>
    <w:p w:rsidR="005366A4" w:rsidRDefault="005366A4" w:rsidP="005366A4">
      <w:pPr>
        <w:tabs>
          <w:tab w:val="center" w:pos="4680"/>
          <w:tab w:val="right" w:pos="9360"/>
        </w:tabs>
        <w:jc w:val="both"/>
        <w:rPr>
          <w:rFonts w:ascii="Arial" w:hAnsi="Arial" w:cs="Arial"/>
          <w:bCs/>
          <w:sz w:val="22"/>
          <w:szCs w:val="22"/>
        </w:rPr>
      </w:pPr>
      <w:r>
        <w:rPr>
          <w:rFonts w:ascii="Arial" w:hAnsi="Arial" w:cs="Arial"/>
          <w:bCs/>
          <w:sz w:val="22"/>
          <w:szCs w:val="22"/>
        </w:rPr>
        <w:t>Submitted with application:</w:t>
      </w:r>
    </w:p>
    <w:p w:rsidR="005366A4" w:rsidRDefault="00D64F28" w:rsidP="005366A4">
      <w:pPr>
        <w:pStyle w:val="ListParagraph"/>
        <w:numPr>
          <w:ilvl w:val="0"/>
          <w:numId w:val="14"/>
        </w:numPr>
        <w:tabs>
          <w:tab w:val="center" w:pos="4680"/>
          <w:tab w:val="right" w:pos="9360"/>
        </w:tabs>
        <w:jc w:val="both"/>
        <w:rPr>
          <w:rFonts w:ascii="Arial" w:hAnsi="Arial" w:cs="Arial"/>
          <w:bCs/>
          <w:sz w:val="22"/>
          <w:szCs w:val="22"/>
        </w:rPr>
      </w:pPr>
      <w:r>
        <w:rPr>
          <w:rFonts w:ascii="Arial" w:hAnsi="Arial" w:cs="Arial"/>
          <w:bCs/>
          <w:sz w:val="22"/>
          <w:szCs w:val="22"/>
        </w:rPr>
        <w:t>12-1196-07-COM1-C3_Community Street 1_Construction</w:t>
      </w:r>
    </w:p>
    <w:p w:rsidR="00D64F28" w:rsidRDefault="00D64F28" w:rsidP="00D64F28">
      <w:pPr>
        <w:pStyle w:val="ListParagraph"/>
        <w:numPr>
          <w:ilvl w:val="0"/>
          <w:numId w:val="14"/>
        </w:numPr>
        <w:tabs>
          <w:tab w:val="center" w:pos="4680"/>
          <w:tab w:val="right" w:pos="9360"/>
        </w:tabs>
        <w:jc w:val="both"/>
        <w:rPr>
          <w:rFonts w:ascii="Arial" w:hAnsi="Arial" w:cs="Arial"/>
          <w:bCs/>
          <w:sz w:val="22"/>
          <w:szCs w:val="22"/>
        </w:rPr>
      </w:pPr>
      <w:r>
        <w:rPr>
          <w:rFonts w:ascii="Arial" w:hAnsi="Arial" w:cs="Arial"/>
          <w:bCs/>
          <w:sz w:val="22"/>
          <w:szCs w:val="22"/>
        </w:rPr>
        <w:t>12-1196-07-COM2-C3_Community Street 2_Construction</w:t>
      </w:r>
    </w:p>
    <w:p w:rsidR="00D64F28" w:rsidRDefault="00D64F28" w:rsidP="00D64F28">
      <w:pPr>
        <w:pStyle w:val="ListParagraph"/>
        <w:numPr>
          <w:ilvl w:val="0"/>
          <w:numId w:val="14"/>
        </w:numPr>
        <w:tabs>
          <w:tab w:val="center" w:pos="4680"/>
          <w:tab w:val="right" w:pos="9360"/>
        </w:tabs>
        <w:jc w:val="both"/>
        <w:rPr>
          <w:rFonts w:ascii="Arial" w:hAnsi="Arial" w:cs="Arial"/>
          <w:bCs/>
          <w:sz w:val="22"/>
          <w:szCs w:val="22"/>
        </w:rPr>
      </w:pPr>
      <w:r>
        <w:rPr>
          <w:rFonts w:ascii="Arial" w:hAnsi="Arial" w:cs="Arial"/>
          <w:bCs/>
          <w:sz w:val="22"/>
          <w:szCs w:val="22"/>
        </w:rPr>
        <w:t>12-1196-07-COM3-C7_Community Street 3_Construction</w:t>
      </w:r>
    </w:p>
    <w:p w:rsidR="00D64F28" w:rsidRDefault="00D64F28" w:rsidP="00D64F28">
      <w:pPr>
        <w:pStyle w:val="ListParagraph"/>
        <w:numPr>
          <w:ilvl w:val="0"/>
          <w:numId w:val="14"/>
        </w:numPr>
        <w:tabs>
          <w:tab w:val="center" w:pos="4680"/>
          <w:tab w:val="right" w:pos="9360"/>
        </w:tabs>
        <w:jc w:val="both"/>
        <w:rPr>
          <w:rFonts w:ascii="Arial" w:hAnsi="Arial" w:cs="Arial"/>
          <w:bCs/>
          <w:sz w:val="22"/>
          <w:szCs w:val="22"/>
        </w:rPr>
      </w:pPr>
      <w:r>
        <w:rPr>
          <w:rFonts w:ascii="Arial" w:hAnsi="Arial" w:cs="Arial"/>
          <w:bCs/>
          <w:sz w:val="22"/>
          <w:szCs w:val="22"/>
        </w:rPr>
        <w:t>12-1196-07-COM4-C4_Community Street 4_Construction</w:t>
      </w:r>
    </w:p>
    <w:p w:rsidR="00D64F28" w:rsidRDefault="00D64F28" w:rsidP="00D64F28">
      <w:pPr>
        <w:pStyle w:val="ListParagraph"/>
        <w:numPr>
          <w:ilvl w:val="0"/>
          <w:numId w:val="14"/>
        </w:numPr>
        <w:tabs>
          <w:tab w:val="center" w:pos="4680"/>
          <w:tab w:val="right" w:pos="9360"/>
        </w:tabs>
        <w:jc w:val="both"/>
        <w:rPr>
          <w:rFonts w:ascii="Arial" w:hAnsi="Arial" w:cs="Arial"/>
          <w:bCs/>
          <w:sz w:val="22"/>
          <w:szCs w:val="22"/>
        </w:rPr>
      </w:pPr>
      <w:r>
        <w:rPr>
          <w:rFonts w:ascii="Arial" w:hAnsi="Arial" w:cs="Arial"/>
          <w:bCs/>
          <w:sz w:val="22"/>
          <w:szCs w:val="22"/>
        </w:rPr>
        <w:t>12-1196-07-COM5-C3_Community Street 5_Construction</w:t>
      </w:r>
    </w:p>
    <w:p w:rsidR="00D64F28" w:rsidRDefault="00D64F28" w:rsidP="00D64F28">
      <w:pPr>
        <w:pStyle w:val="ListParagraph"/>
        <w:numPr>
          <w:ilvl w:val="0"/>
          <w:numId w:val="14"/>
        </w:numPr>
        <w:tabs>
          <w:tab w:val="center" w:pos="4680"/>
          <w:tab w:val="right" w:pos="9360"/>
        </w:tabs>
        <w:jc w:val="both"/>
        <w:rPr>
          <w:rFonts w:ascii="Arial" w:hAnsi="Arial" w:cs="Arial"/>
          <w:bCs/>
          <w:sz w:val="22"/>
          <w:szCs w:val="22"/>
        </w:rPr>
      </w:pPr>
      <w:r>
        <w:rPr>
          <w:rFonts w:ascii="Arial" w:hAnsi="Arial" w:cs="Arial"/>
          <w:bCs/>
          <w:sz w:val="22"/>
          <w:szCs w:val="22"/>
        </w:rPr>
        <w:t xml:space="preserve">12-1196-20-C07_Adoptable Highway </w:t>
      </w:r>
      <w:proofErr w:type="spellStart"/>
      <w:r>
        <w:rPr>
          <w:rFonts w:ascii="Arial" w:hAnsi="Arial" w:cs="Arial"/>
          <w:bCs/>
          <w:sz w:val="22"/>
          <w:szCs w:val="22"/>
        </w:rPr>
        <w:t>Details_Construction</w:t>
      </w:r>
      <w:proofErr w:type="spellEnd"/>
    </w:p>
    <w:p w:rsidR="00D64F28" w:rsidRDefault="00D64F28" w:rsidP="00D64F28">
      <w:pPr>
        <w:pStyle w:val="ListParagraph"/>
        <w:numPr>
          <w:ilvl w:val="0"/>
          <w:numId w:val="14"/>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UA001881-701-8</w:t>
      </w:r>
      <w:r>
        <w:rPr>
          <w:rFonts w:ascii="Arial" w:hAnsi="Arial" w:cs="Arial"/>
          <w:bCs/>
          <w:sz w:val="22"/>
          <w:szCs w:val="22"/>
        </w:rPr>
        <w:t>01-12 – Tree Pit Details – Soft NRC</w:t>
      </w:r>
    </w:p>
    <w:p w:rsidR="00D64F28" w:rsidRPr="00D64F28" w:rsidRDefault="00D64F28" w:rsidP="00D64F28">
      <w:pPr>
        <w:pStyle w:val="ListParagraph"/>
        <w:numPr>
          <w:ilvl w:val="0"/>
          <w:numId w:val="14"/>
        </w:numPr>
        <w:tabs>
          <w:tab w:val="center" w:pos="4680"/>
          <w:tab w:val="right" w:pos="9360"/>
        </w:tabs>
        <w:jc w:val="both"/>
        <w:rPr>
          <w:rFonts w:ascii="Arial" w:hAnsi="Arial" w:cs="Arial"/>
          <w:bCs/>
          <w:sz w:val="22"/>
          <w:szCs w:val="22"/>
        </w:rPr>
      </w:pPr>
      <w:r w:rsidRPr="00D64F28">
        <w:rPr>
          <w:rFonts w:ascii="Arial" w:hAnsi="Arial" w:cs="Arial"/>
          <w:bCs/>
          <w:sz w:val="22"/>
          <w:szCs w:val="22"/>
        </w:rPr>
        <w:t>UA001881-701-913-05 – Phase 1 – Planting Plan 9 NRC</w:t>
      </w:r>
    </w:p>
    <w:p w:rsidR="00D64F28" w:rsidRPr="005366A4" w:rsidRDefault="00D64F28" w:rsidP="00D64F28">
      <w:pPr>
        <w:pStyle w:val="ListParagraph"/>
        <w:numPr>
          <w:ilvl w:val="0"/>
          <w:numId w:val="14"/>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w:t>
      </w:r>
      <w:r>
        <w:rPr>
          <w:rFonts w:ascii="Arial" w:hAnsi="Arial" w:cs="Arial"/>
          <w:bCs/>
          <w:sz w:val="22"/>
          <w:szCs w:val="22"/>
        </w:rPr>
        <w:t>4</w:t>
      </w:r>
      <w:r w:rsidRPr="005366A4">
        <w:rPr>
          <w:rFonts w:ascii="Arial" w:hAnsi="Arial" w:cs="Arial"/>
          <w:bCs/>
          <w:sz w:val="22"/>
          <w:szCs w:val="22"/>
        </w:rPr>
        <w:t>-0</w:t>
      </w:r>
      <w:r>
        <w:rPr>
          <w:rFonts w:ascii="Arial" w:hAnsi="Arial" w:cs="Arial"/>
          <w:bCs/>
          <w:sz w:val="22"/>
          <w:szCs w:val="22"/>
        </w:rPr>
        <w:t>5 – Phase 1 - Planting Plan 10 NRC</w:t>
      </w:r>
    </w:p>
    <w:p w:rsidR="00D64F28" w:rsidRPr="005366A4" w:rsidRDefault="00D64F28" w:rsidP="00D64F28">
      <w:pPr>
        <w:pStyle w:val="ListParagraph"/>
        <w:numPr>
          <w:ilvl w:val="0"/>
          <w:numId w:val="14"/>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w:t>
      </w:r>
      <w:r>
        <w:rPr>
          <w:rFonts w:ascii="Arial" w:hAnsi="Arial" w:cs="Arial"/>
          <w:bCs/>
          <w:sz w:val="22"/>
          <w:szCs w:val="22"/>
        </w:rPr>
        <w:t>929-12 Perimeter Planting Plan</w:t>
      </w:r>
    </w:p>
    <w:p w:rsidR="00E053E9" w:rsidRDefault="00E053E9" w:rsidP="00E053E9">
      <w:pPr>
        <w:tabs>
          <w:tab w:val="center" w:pos="4680"/>
          <w:tab w:val="right" w:pos="9360"/>
        </w:tabs>
        <w:jc w:val="both"/>
        <w:rPr>
          <w:rFonts w:ascii="Arial" w:hAnsi="Arial" w:cs="Arial"/>
          <w:bCs/>
          <w:sz w:val="22"/>
          <w:szCs w:val="22"/>
        </w:rPr>
      </w:pPr>
    </w:p>
    <w:p w:rsidR="008B072A" w:rsidRDefault="008B072A" w:rsidP="00E053E9">
      <w:pPr>
        <w:tabs>
          <w:tab w:val="center" w:pos="4680"/>
          <w:tab w:val="right" w:pos="9360"/>
        </w:tabs>
        <w:jc w:val="both"/>
        <w:rPr>
          <w:rFonts w:ascii="Arial" w:hAnsi="Arial" w:cs="Arial"/>
          <w:bCs/>
          <w:sz w:val="22"/>
          <w:szCs w:val="22"/>
        </w:rPr>
      </w:pPr>
      <w:r>
        <w:rPr>
          <w:rFonts w:ascii="Arial" w:hAnsi="Arial" w:cs="Arial"/>
          <w:bCs/>
          <w:sz w:val="22"/>
          <w:szCs w:val="22"/>
        </w:rPr>
        <w:t>Condition 33</w:t>
      </w:r>
    </w:p>
    <w:p w:rsidR="00547CAD" w:rsidRDefault="008B072A" w:rsidP="00547CAD">
      <w:pPr>
        <w:tabs>
          <w:tab w:val="center" w:pos="4680"/>
          <w:tab w:val="right" w:pos="9360"/>
        </w:tabs>
        <w:jc w:val="both"/>
        <w:rPr>
          <w:rFonts w:ascii="Arial" w:hAnsi="Arial" w:cs="Arial"/>
          <w:bCs/>
          <w:sz w:val="22"/>
          <w:szCs w:val="22"/>
        </w:rPr>
      </w:pPr>
      <w:r>
        <w:rPr>
          <w:rFonts w:ascii="Arial" w:hAnsi="Arial" w:cs="Arial"/>
          <w:bCs/>
          <w:sz w:val="22"/>
          <w:szCs w:val="22"/>
        </w:rPr>
        <w:t xml:space="preserve">The details of the provision, </w:t>
      </w:r>
      <w:r w:rsidRPr="008445E2">
        <w:rPr>
          <w:rFonts w:ascii="Arial" w:hAnsi="Arial" w:cs="Arial"/>
          <w:bCs/>
          <w:sz w:val="22"/>
          <w:szCs w:val="22"/>
        </w:rPr>
        <w:t xml:space="preserve">landscaping and treatment of open space/play space </w:t>
      </w:r>
      <w:r w:rsidRPr="00284BBC">
        <w:rPr>
          <w:rFonts w:ascii="Arial" w:hAnsi="Arial" w:cs="Arial"/>
          <w:bCs/>
          <w:sz w:val="22"/>
          <w:szCs w:val="22"/>
        </w:rPr>
        <w:t xml:space="preserve">for </w:t>
      </w:r>
      <w:r>
        <w:rPr>
          <w:rFonts w:ascii="Arial" w:hAnsi="Arial" w:cs="Arial"/>
          <w:bCs/>
          <w:sz w:val="22"/>
          <w:szCs w:val="22"/>
        </w:rPr>
        <w:t>Residential Phase One Only,</w:t>
      </w:r>
      <w:r w:rsidRPr="00B30558">
        <w:rPr>
          <w:rFonts w:ascii="Arial" w:hAnsi="Arial" w:cs="Arial"/>
          <w:bCs/>
          <w:sz w:val="22"/>
          <w:szCs w:val="22"/>
        </w:rPr>
        <w:t xml:space="preserve"> </w:t>
      </w:r>
      <w:r>
        <w:rPr>
          <w:rFonts w:ascii="Arial" w:hAnsi="Arial" w:cs="Arial"/>
          <w:bCs/>
          <w:sz w:val="22"/>
          <w:szCs w:val="22"/>
        </w:rPr>
        <w:t>as shown in the following drawing numbers,</w:t>
      </w:r>
      <w:r w:rsidR="00547CAD" w:rsidRPr="00547CAD">
        <w:rPr>
          <w:rFonts w:ascii="Arial" w:hAnsi="Arial" w:cs="Arial"/>
          <w:bCs/>
          <w:sz w:val="22"/>
          <w:szCs w:val="22"/>
        </w:rPr>
        <w:t xml:space="preserve"> </w:t>
      </w:r>
      <w:r w:rsidR="00547CAD">
        <w:rPr>
          <w:rFonts w:ascii="Arial" w:hAnsi="Arial" w:cs="Arial"/>
          <w:bCs/>
          <w:sz w:val="22"/>
          <w:szCs w:val="22"/>
        </w:rPr>
        <w:t>submitted as an amendment with covering letter, dated 08 April 2016:</w:t>
      </w:r>
    </w:p>
    <w:p w:rsidR="00547CAD" w:rsidRPr="00547CAD" w:rsidRDefault="00547CAD" w:rsidP="00547CAD">
      <w:pPr>
        <w:pStyle w:val="ListParagraph"/>
        <w:numPr>
          <w:ilvl w:val="0"/>
          <w:numId w:val="16"/>
        </w:numPr>
        <w:tabs>
          <w:tab w:val="center" w:pos="4680"/>
          <w:tab w:val="right" w:pos="9360"/>
        </w:tabs>
        <w:jc w:val="both"/>
        <w:rPr>
          <w:rFonts w:ascii="Arial" w:hAnsi="Arial" w:cs="Arial"/>
          <w:bCs/>
          <w:sz w:val="22"/>
          <w:szCs w:val="22"/>
        </w:rPr>
      </w:pPr>
      <w:r w:rsidRPr="00547CAD">
        <w:rPr>
          <w:rFonts w:ascii="Arial" w:hAnsi="Arial" w:cs="Arial"/>
          <w:bCs/>
          <w:sz w:val="22"/>
          <w:szCs w:val="22"/>
        </w:rPr>
        <w:t>UA001881-701-1103-08 – Planting Schedule</w:t>
      </w:r>
    </w:p>
    <w:p w:rsidR="00547CAD" w:rsidRDefault="00547CAD" w:rsidP="00547CAD">
      <w:pPr>
        <w:tabs>
          <w:tab w:val="center" w:pos="4680"/>
          <w:tab w:val="right" w:pos="9360"/>
        </w:tabs>
        <w:jc w:val="both"/>
        <w:rPr>
          <w:rFonts w:ascii="Arial" w:hAnsi="Arial" w:cs="Arial"/>
          <w:bCs/>
          <w:sz w:val="22"/>
          <w:szCs w:val="22"/>
        </w:rPr>
      </w:pPr>
      <w:r>
        <w:rPr>
          <w:rFonts w:ascii="Arial" w:hAnsi="Arial" w:cs="Arial"/>
          <w:bCs/>
          <w:sz w:val="22"/>
          <w:szCs w:val="22"/>
        </w:rPr>
        <w:t>Submitted as an amendment with covering letter, dated 18 March 2016:</w:t>
      </w:r>
    </w:p>
    <w:p w:rsidR="008B072A" w:rsidRPr="00D64F28"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UA001881-701-815-04</w:t>
      </w:r>
      <w:r>
        <w:rPr>
          <w:rFonts w:ascii="Arial" w:hAnsi="Arial" w:cs="Arial"/>
          <w:bCs/>
          <w:sz w:val="22"/>
          <w:szCs w:val="22"/>
        </w:rPr>
        <w:t xml:space="preserve"> – Tree Pit Details – Hard NRC</w:t>
      </w:r>
    </w:p>
    <w:p w:rsidR="008B072A" w:rsidRPr="005366A4"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UA001881-701-905-06</w:t>
      </w:r>
    </w:p>
    <w:p w:rsidR="008B072A" w:rsidRPr="005366A4"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UA001881-701-906-06</w:t>
      </w:r>
    </w:p>
    <w:p w:rsidR="008B072A" w:rsidRPr="005366A4"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UA001881-701-907-06</w:t>
      </w:r>
    </w:p>
    <w:p w:rsidR="008B072A" w:rsidRPr="005366A4"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UA001881-701-908-06</w:t>
      </w:r>
    </w:p>
    <w:p w:rsidR="008B072A" w:rsidRPr="005366A4"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UA001881-701-909-06</w:t>
      </w:r>
    </w:p>
    <w:p w:rsidR="008B072A" w:rsidRPr="005366A4"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UA001881-701-910-07</w:t>
      </w:r>
    </w:p>
    <w:p w:rsidR="008B072A" w:rsidRPr="005366A4"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UA001881-701-911-06</w:t>
      </w:r>
    </w:p>
    <w:p w:rsidR="008B072A" w:rsidRPr="005366A4"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UA001881-701-915-06</w:t>
      </w:r>
    </w:p>
    <w:p w:rsidR="008B072A" w:rsidRPr="005366A4"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UA001881-701-916-06</w:t>
      </w:r>
    </w:p>
    <w:p w:rsidR="008B072A" w:rsidRPr="005366A4"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UA001881-701-917-06</w:t>
      </w:r>
    </w:p>
    <w:p w:rsidR="008B072A" w:rsidRPr="005366A4"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UA001881-701-918-06</w:t>
      </w:r>
    </w:p>
    <w:p w:rsidR="008B072A" w:rsidRDefault="008B072A" w:rsidP="008B072A">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UA001881-701-919-07</w:t>
      </w:r>
    </w:p>
    <w:p w:rsidR="008B072A" w:rsidRDefault="008B072A" w:rsidP="008B072A">
      <w:pPr>
        <w:tabs>
          <w:tab w:val="center" w:pos="4680"/>
          <w:tab w:val="right" w:pos="9360"/>
        </w:tabs>
        <w:jc w:val="both"/>
        <w:rPr>
          <w:rFonts w:ascii="Arial" w:hAnsi="Arial" w:cs="Arial"/>
          <w:bCs/>
          <w:sz w:val="22"/>
          <w:szCs w:val="22"/>
        </w:rPr>
      </w:pPr>
      <w:r>
        <w:rPr>
          <w:rFonts w:ascii="Arial" w:hAnsi="Arial" w:cs="Arial"/>
          <w:bCs/>
          <w:sz w:val="22"/>
          <w:szCs w:val="22"/>
        </w:rPr>
        <w:t>Submitted with application:</w:t>
      </w:r>
    </w:p>
    <w:p w:rsidR="008B072A" w:rsidRDefault="008B072A" w:rsidP="008B072A">
      <w:pPr>
        <w:pStyle w:val="ListParagraph"/>
        <w:numPr>
          <w:ilvl w:val="0"/>
          <w:numId w:val="14"/>
        </w:numPr>
        <w:tabs>
          <w:tab w:val="center" w:pos="4680"/>
          <w:tab w:val="right" w:pos="9360"/>
        </w:tabs>
        <w:jc w:val="both"/>
        <w:rPr>
          <w:rFonts w:ascii="Arial" w:hAnsi="Arial" w:cs="Arial"/>
          <w:bCs/>
          <w:sz w:val="22"/>
          <w:szCs w:val="22"/>
        </w:rPr>
      </w:pPr>
      <w:r>
        <w:rPr>
          <w:rFonts w:ascii="Arial" w:hAnsi="Arial" w:cs="Arial"/>
          <w:bCs/>
          <w:sz w:val="22"/>
          <w:szCs w:val="22"/>
        </w:rPr>
        <w:t>12-1196-07-COM1-C3_Community Street 1_Construction</w:t>
      </w:r>
    </w:p>
    <w:p w:rsidR="008B072A" w:rsidRDefault="008B072A" w:rsidP="008B072A">
      <w:pPr>
        <w:pStyle w:val="ListParagraph"/>
        <w:numPr>
          <w:ilvl w:val="0"/>
          <w:numId w:val="14"/>
        </w:numPr>
        <w:tabs>
          <w:tab w:val="center" w:pos="4680"/>
          <w:tab w:val="right" w:pos="9360"/>
        </w:tabs>
        <w:jc w:val="both"/>
        <w:rPr>
          <w:rFonts w:ascii="Arial" w:hAnsi="Arial" w:cs="Arial"/>
          <w:bCs/>
          <w:sz w:val="22"/>
          <w:szCs w:val="22"/>
        </w:rPr>
      </w:pPr>
      <w:r>
        <w:rPr>
          <w:rFonts w:ascii="Arial" w:hAnsi="Arial" w:cs="Arial"/>
          <w:bCs/>
          <w:sz w:val="22"/>
          <w:szCs w:val="22"/>
        </w:rPr>
        <w:t>12-1196-07-COM2-C3_Community Street 2_Construction</w:t>
      </w:r>
    </w:p>
    <w:p w:rsidR="008B072A" w:rsidRDefault="008B072A" w:rsidP="008B072A">
      <w:pPr>
        <w:pStyle w:val="ListParagraph"/>
        <w:numPr>
          <w:ilvl w:val="0"/>
          <w:numId w:val="14"/>
        </w:numPr>
        <w:tabs>
          <w:tab w:val="center" w:pos="4680"/>
          <w:tab w:val="right" w:pos="9360"/>
        </w:tabs>
        <w:jc w:val="both"/>
        <w:rPr>
          <w:rFonts w:ascii="Arial" w:hAnsi="Arial" w:cs="Arial"/>
          <w:bCs/>
          <w:sz w:val="22"/>
          <w:szCs w:val="22"/>
        </w:rPr>
      </w:pPr>
      <w:r>
        <w:rPr>
          <w:rFonts w:ascii="Arial" w:hAnsi="Arial" w:cs="Arial"/>
          <w:bCs/>
          <w:sz w:val="22"/>
          <w:szCs w:val="22"/>
        </w:rPr>
        <w:t>12-1196-07-COM3-C7_Community Street 3_Construction</w:t>
      </w:r>
    </w:p>
    <w:p w:rsidR="008B072A" w:rsidRDefault="008B072A" w:rsidP="008B072A">
      <w:pPr>
        <w:pStyle w:val="ListParagraph"/>
        <w:numPr>
          <w:ilvl w:val="0"/>
          <w:numId w:val="14"/>
        </w:numPr>
        <w:tabs>
          <w:tab w:val="center" w:pos="4680"/>
          <w:tab w:val="right" w:pos="9360"/>
        </w:tabs>
        <w:jc w:val="both"/>
        <w:rPr>
          <w:rFonts w:ascii="Arial" w:hAnsi="Arial" w:cs="Arial"/>
          <w:bCs/>
          <w:sz w:val="22"/>
          <w:szCs w:val="22"/>
        </w:rPr>
      </w:pPr>
      <w:r>
        <w:rPr>
          <w:rFonts w:ascii="Arial" w:hAnsi="Arial" w:cs="Arial"/>
          <w:bCs/>
          <w:sz w:val="22"/>
          <w:szCs w:val="22"/>
        </w:rPr>
        <w:t>12-1196-07-COM4-C4_Community Street 4_Construction</w:t>
      </w:r>
    </w:p>
    <w:p w:rsidR="008B072A" w:rsidRDefault="008B072A" w:rsidP="008B072A">
      <w:pPr>
        <w:pStyle w:val="ListParagraph"/>
        <w:numPr>
          <w:ilvl w:val="0"/>
          <w:numId w:val="14"/>
        </w:numPr>
        <w:tabs>
          <w:tab w:val="center" w:pos="4680"/>
          <w:tab w:val="right" w:pos="9360"/>
        </w:tabs>
        <w:jc w:val="both"/>
        <w:rPr>
          <w:rFonts w:ascii="Arial" w:hAnsi="Arial" w:cs="Arial"/>
          <w:bCs/>
          <w:sz w:val="22"/>
          <w:szCs w:val="22"/>
        </w:rPr>
      </w:pPr>
      <w:r>
        <w:rPr>
          <w:rFonts w:ascii="Arial" w:hAnsi="Arial" w:cs="Arial"/>
          <w:bCs/>
          <w:sz w:val="22"/>
          <w:szCs w:val="22"/>
        </w:rPr>
        <w:t>12-1196-07-COM5-C3_Community Street 5_Construction</w:t>
      </w:r>
    </w:p>
    <w:p w:rsidR="008B072A" w:rsidRDefault="008B072A" w:rsidP="008B072A">
      <w:pPr>
        <w:pStyle w:val="ListParagraph"/>
        <w:numPr>
          <w:ilvl w:val="0"/>
          <w:numId w:val="14"/>
        </w:numPr>
        <w:tabs>
          <w:tab w:val="center" w:pos="4680"/>
          <w:tab w:val="right" w:pos="9360"/>
        </w:tabs>
        <w:jc w:val="both"/>
        <w:rPr>
          <w:rFonts w:ascii="Arial" w:hAnsi="Arial" w:cs="Arial"/>
          <w:bCs/>
          <w:sz w:val="22"/>
          <w:szCs w:val="22"/>
        </w:rPr>
      </w:pPr>
      <w:r>
        <w:rPr>
          <w:rFonts w:ascii="Arial" w:hAnsi="Arial" w:cs="Arial"/>
          <w:bCs/>
          <w:sz w:val="22"/>
          <w:szCs w:val="22"/>
        </w:rPr>
        <w:t xml:space="preserve">12-1196-20-C07_Adoptable Highway </w:t>
      </w:r>
      <w:proofErr w:type="spellStart"/>
      <w:r>
        <w:rPr>
          <w:rFonts w:ascii="Arial" w:hAnsi="Arial" w:cs="Arial"/>
          <w:bCs/>
          <w:sz w:val="22"/>
          <w:szCs w:val="22"/>
        </w:rPr>
        <w:t>Details_Construction</w:t>
      </w:r>
      <w:proofErr w:type="spellEnd"/>
    </w:p>
    <w:p w:rsidR="008B072A" w:rsidRDefault="008B072A" w:rsidP="008B072A">
      <w:pPr>
        <w:pStyle w:val="ListParagraph"/>
        <w:numPr>
          <w:ilvl w:val="0"/>
          <w:numId w:val="14"/>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UA001881-701-8</w:t>
      </w:r>
      <w:r>
        <w:rPr>
          <w:rFonts w:ascii="Arial" w:hAnsi="Arial" w:cs="Arial"/>
          <w:bCs/>
          <w:sz w:val="22"/>
          <w:szCs w:val="22"/>
        </w:rPr>
        <w:t>01-12 – Tree Pit Details – Soft NRC</w:t>
      </w:r>
    </w:p>
    <w:p w:rsidR="008B072A" w:rsidRPr="00D64F28" w:rsidRDefault="008B072A" w:rsidP="008B072A">
      <w:pPr>
        <w:pStyle w:val="ListParagraph"/>
        <w:numPr>
          <w:ilvl w:val="0"/>
          <w:numId w:val="14"/>
        </w:numPr>
        <w:tabs>
          <w:tab w:val="center" w:pos="4680"/>
          <w:tab w:val="right" w:pos="9360"/>
        </w:tabs>
        <w:jc w:val="both"/>
        <w:rPr>
          <w:rFonts w:ascii="Arial" w:hAnsi="Arial" w:cs="Arial"/>
          <w:bCs/>
          <w:sz w:val="22"/>
          <w:szCs w:val="22"/>
        </w:rPr>
      </w:pPr>
      <w:r w:rsidRPr="00D64F28">
        <w:rPr>
          <w:rFonts w:ascii="Arial" w:hAnsi="Arial" w:cs="Arial"/>
          <w:bCs/>
          <w:sz w:val="22"/>
          <w:szCs w:val="22"/>
        </w:rPr>
        <w:t>UA001881-701-913-05 – Phase 1 – Planting Plan 9 NRC</w:t>
      </w:r>
    </w:p>
    <w:p w:rsidR="008B072A" w:rsidRPr="005366A4" w:rsidRDefault="008B072A" w:rsidP="008B072A">
      <w:pPr>
        <w:pStyle w:val="ListParagraph"/>
        <w:numPr>
          <w:ilvl w:val="0"/>
          <w:numId w:val="14"/>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UA001881-701-91</w:t>
      </w:r>
      <w:r>
        <w:rPr>
          <w:rFonts w:ascii="Arial" w:hAnsi="Arial" w:cs="Arial"/>
          <w:bCs/>
          <w:sz w:val="22"/>
          <w:szCs w:val="22"/>
        </w:rPr>
        <w:t>4</w:t>
      </w:r>
      <w:r w:rsidRPr="005366A4">
        <w:rPr>
          <w:rFonts w:ascii="Arial" w:hAnsi="Arial" w:cs="Arial"/>
          <w:bCs/>
          <w:sz w:val="22"/>
          <w:szCs w:val="22"/>
        </w:rPr>
        <w:t>-0</w:t>
      </w:r>
      <w:r>
        <w:rPr>
          <w:rFonts w:ascii="Arial" w:hAnsi="Arial" w:cs="Arial"/>
          <w:bCs/>
          <w:sz w:val="22"/>
          <w:szCs w:val="22"/>
        </w:rPr>
        <w:t>5 – Phase 1 - Planting Plan 10 NRC</w:t>
      </w:r>
    </w:p>
    <w:p w:rsidR="008B072A" w:rsidRPr="005366A4" w:rsidRDefault="008B072A" w:rsidP="008B072A">
      <w:pPr>
        <w:pStyle w:val="ListParagraph"/>
        <w:numPr>
          <w:ilvl w:val="0"/>
          <w:numId w:val="14"/>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w:t>
      </w:r>
      <w:r>
        <w:rPr>
          <w:rFonts w:ascii="Arial" w:hAnsi="Arial" w:cs="Arial"/>
          <w:bCs/>
          <w:sz w:val="22"/>
          <w:szCs w:val="22"/>
        </w:rPr>
        <w:t>929-12 Perimeter Planting Plan</w:t>
      </w:r>
    </w:p>
    <w:p w:rsidR="008B072A" w:rsidRDefault="008B072A" w:rsidP="00E053E9">
      <w:pPr>
        <w:tabs>
          <w:tab w:val="center" w:pos="4680"/>
          <w:tab w:val="right" w:pos="9360"/>
        </w:tabs>
        <w:jc w:val="both"/>
        <w:rPr>
          <w:rFonts w:ascii="Arial" w:hAnsi="Arial" w:cs="Arial"/>
          <w:bCs/>
          <w:sz w:val="22"/>
          <w:szCs w:val="22"/>
        </w:rPr>
      </w:pPr>
    </w:p>
    <w:p w:rsidR="00B30558" w:rsidRDefault="00B30558" w:rsidP="00E053E9">
      <w:pPr>
        <w:tabs>
          <w:tab w:val="center" w:pos="4680"/>
          <w:tab w:val="right" w:pos="9360"/>
        </w:tabs>
        <w:jc w:val="both"/>
        <w:rPr>
          <w:rFonts w:ascii="Arial" w:hAnsi="Arial" w:cs="Arial"/>
          <w:bCs/>
          <w:sz w:val="22"/>
          <w:szCs w:val="22"/>
        </w:rPr>
      </w:pPr>
    </w:p>
    <w:p w:rsidR="00E053E9" w:rsidRDefault="00E053E9" w:rsidP="00E053E9">
      <w:pPr>
        <w:tabs>
          <w:tab w:val="center" w:pos="4680"/>
          <w:tab w:val="right" w:pos="9360"/>
        </w:tabs>
        <w:jc w:val="both"/>
        <w:rPr>
          <w:rFonts w:ascii="Arial" w:hAnsi="Arial" w:cs="Arial"/>
          <w:bCs/>
          <w:sz w:val="22"/>
          <w:szCs w:val="22"/>
        </w:rPr>
      </w:pPr>
      <w:r>
        <w:rPr>
          <w:rFonts w:ascii="Arial" w:hAnsi="Arial" w:cs="Arial"/>
          <w:bCs/>
          <w:sz w:val="22"/>
          <w:szCs w:val="22"/>
        </w:rPr>
        <w:t>Condition 80</w:t>
      </w:r>
    </w:p>
    <w:p w:rsidR="00547CAD" w:rsidRPr="00547CAD" w:rsidRDefault="00547CAD" w:rsidP="00547CAD">
      <w:pPr>
        <w:tabs>
          <w:tab w:val="center" w:pos="4680"/>
          <w:tab w:val="right" w:pos="9360"/>
        </w:tabs>
        <w:jc w:val="both"/>
        <w:rPr>
          <w:rFonts w:ascii="Arial" w:hAnsi="Arial" w:cs="Arial"/>
          <w:bCs/>
          <w:sz w:val="22"/>
          <w:szCs w:val="22"/>
        </w:rPr>
      </w:pPr>
      <w:r>
        <w:rPr>
          <w:rFonts w:ascii="Arial" w:hAnsi="Arial" w:cs="Arial"/>
          <w:bCs/>
          <w:sz w:val="22"/>
          <w:szCs w:val="22"/>
        </w:rPr>
        <w:t xml:space="preserve">The details of the purpose built tree pits as shown on </w:t>
      </w:r>
      <w:r w:rsidR="00E053E9">
        <w:rPr>
          <w:rFonts w:ascii="Arial" w:hAnsi="Arial" w:cs="Arial"/>
          <w:bCs/>
          <w:sz w:val="22"/>
          <w:szCs w:val="22"/>
        </w:rPr>
        <w:t>following drawing numbers,</w:t>
      </w:r>
      <w:r w:rsidRPr="00547CAD">
        <w:rPr>
          <w:rFonts w:ascii="Arial" w:hAnsi="Arial" w:cs="Arial"/>
          <w:bCs/>
          <w:sz w:val="22"/>
          <w:szCs w:val="22"/>
        </w:rPr>
        <w:t xml:space="preserve"> </w:t>
      </w:r>
    </w:p>
    <w:p w:rsidR="00E053E9" w:rsidRDefault="00547CAD" w:rsidP="00E053E9">
      <w:pPr>
        <w:tabs>
          <w:tab w:val="center" w:pos="4680"/>
          <w:tab w:val="right" w:pos="9360"/>
        </w:tabs>
        <w:jc w:val="both"/>
        <w:rPr>
          <w:rFonts w:ascii="Arial" w:hAnsi="Arial" w:cs="Arial"/>
          <w:bCs/>
          <w:sz w:val="22"/>
          <w:szCs w:val="22"/>
        </w:rPr>
      </w:pPr>
      <w:r>
        <w:rPr>
          <w:rFonts w:ascii="Arial" w:hAnsi="Arial" w:cs="Arial"/>
          <w:bCs/>
          <w:sz w:val="22"/>
          <w:szCs w:val="22"/>
        </w:rPr>
        <w:lastRenderedPageBreak/>
        <w:t>S</w:t>
      </w:r>
      <w:r w:rsidR="00E053E9">
        <w:rPr>
          <w:rFonts w:ascii="Arial" w:hAnsi="Arial" w:cs="Arial"/>
          <w:bCs/>
          <w:sz w:val="22"/>
          <w:szCs w:val="22"/>
        </w:rPr>
        <w:t>ubmitted as an amendment</w:t>
      </w:r>
      <w:r w:rsidR="0096509F">
        <w:rPr>
          <w:rFonts w:ascii="Arial" w:hAnsi="Arial" w:cs="Arial"/>
          <w:bCs/>
          <w:sz w:val="22"/>
          <w:szCs w:val="22"/>
        </w:rPr>
        <w:t>, dated 18 March 2016</w:t>
      </w:r>
      <w:r w:rsidRPr="00547CAD">
        <w:rPr>
          <w:rFonts w:ascii="Arial" w:hAnsi="Arial" w:cs="Arial"/>
          <w:bCs/>
          <w:sz w:val="22"/>
          <w:szCs w:val="22"/>
        </w:rPr>
        <w:t xml:space="preserve"> </w:t>
      </w:r>
      <w:r>
        <w:rPr>
          <w:rFonts w:ascii="Arial" w:hAnsi="Arial" w:cs="Arial"/>
          <w:bCs/>
          <w:sz w:val="22"/>
          <w:szCs w:val="22"/>
        </w:rPr>
        <w:t>with further clarification in covering letter, dated 08 April 2016:</w:t>
      </w:r>
    </w:p>
    <w:p w:rsidR="00E053E9" w:rsidRDefault="00E053E9" w:rsidP="00E053E9">
      <w:pPr>
        <w:pStyle w:val="ListParagraph"/>
        <w:numPr>
          <w:ilvl w:val="0"/>
          <w:numId w:val="13"/>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UA001881-701-815-04</w:t>
      </w:r>
      <w:r>
        <w:rPr>
          <w:rFonts w:ascii="Arial" w:hAnsi="Arial" w:cs="Arial"/>
          <w:bCs/>
          <w:sz w:val="22"/>
          <w:szCs w:val="22"/>
        </w:rPr>
        <w:t xml:space="preserve"> – Tree Pit Details – Hard NRC</w:t>
      </w:r>
    </w:p>
    <w:p w:rsidR="0096509F" w:rsidRPr="00547CAD" w:rsidRDefault="0096509F" w:rsidP="0096509F">
      <w:pPr>
        <w:numPr>
          <w:ilvl w:val="0"/>
          <w:numId w:val="13"/>
        </w:numPr>
        <w:tabs>
          <w:tab w:val="center" w:pos="1985"/>
          <w:tab w:val="center" w:pos="4680"/>
          <w:tab w:val="right" w:pos="9360"/>
        </w:tabs>
        <w:jc w:val="both"/>
        <w:rPr>
          <w:rFonts w:ascii="Arial" w:hAnsi="Arial" w:cs="Arial"/>
          <w:bCs/>
          <w:sz w:val="22"/>
          <w:szCs w:val="22"/>
        </w:rPr>
      </w:pPr>
      <w:r w:rsidRPr="00547CAD">
        <w:rPr>
          <w:rFonts w:ascii="Arial" w:hAnsi="Arial" w:cs="Arial"/>
          <w:bCs/>
          <w:sz w:val="22"/>
          <w:szCs w:val="22"/>
        </w:rPr>
        <w:t>Tim O’Hare Associates covering letter RE Amenity Tree Soil dated 28 August 2007</w:t>
      </w:r>
    </w:p>
    <w:p w:rsidR="00E053E9" w:rsidRDefault="00E053E9" w:rsidP="00E053E9">
      <w:pPr>
        <w:tabs>
          <w:tab w:val="center" w:pos="4680"/>
          <w:tab w:val="right" w:pos="9360"/>
        </w:tabs>
        <w:jc w:val="both"/>
        <w:rPr>
          <w:rFonts w:ascii="Arial" w:hAnsi="Arial" w:cs="Arial"/>
          <w:bCs/>
          <w:sz w:val="22"/>
          <w:szCs w:val="22"/>
        </w:rPr>
      </w:pPr>
      <w:r>
        <w:rPr>
          <w:rFonts w:ascii="Arial" w:hAnsi="Arial" w:cs="Arial"/>
          <w:bCs/>
          <w:sz w:val="22"/>
          <w:szCs w:val="22"/>
        </w:rPr>
        <w:t>Submitted with application:</w:t>
      </w:r>
    </w:p>
    <w:p w:rsidR="00E053E9" w:rsidRDefault="00E053E9" w:rsidP="00E053E9">
      <w:pPr>
        <w:pStyle w:val="ListParagraph"/>
        <w:numPr>
          <w:ilvl w:val="0"/>
          <w:numId w:val="14"/>
        </w:numPr>
        <w:tabs>
          <w:tab w:val="center" w:pos="4680"/>
          <w:tab w:val="right" w:pos="9360"/>
        </w:tabs>
        <w:jc w:val="both"/>
        <w:rPr>
          <w:rFonts w:ascii="Arial" w:hAnsi="Arial" w:cs="Arial"/>
          <w:bCs/>
          <w:sz w:val="22"/>
          <w:szCs w:val="22"/>
        </w:rPr>
      </w:pPr>
      <w:r w:rsidRPr="005366A4">
        <w:rPr>
          <w:rFonts w:ascii="Arial" w:hAnsi="Arial" w:cs="Arial"/>
          <w:bCs/>
          <w:sz w:val="22"/>
          <w:szCs w:val="22"/>
        </w:rPr>
        <w:t>UA001881-701-8</w:t>
      </w:r>
      <w:r>
        <w:rPr>
          <w:rFonts w:ascii="Arial" w:hAnsi="Arial" w:cs="Arial"/>
          <w:bCs/>
          <w:sz w:val="22"/>
          <w:szCs w:val="22"/>
        </w:rPr>
        <w:t>01-12 – Tree Pit Details – Soft NRC</w:t>
      </w:r>
    </w:p>
    <w:p w:rsidR="00E053E9" w:rsidRDefault="00E053E9" w:rsidP="00E053E9">
      <w:pPr>
        <w:pStyle w:val="ListParagraph"/>
        <w:numPr>
          <w:ilvl w:val="0"/>
          <w:numId w:val="14"/>
        </w:numPr>
        <w:tabs>
          <w:tab w:val="center" w:pos="4680"/>
          <w:tab w:val="right" w:pos="9360"/>
        </w:tabs>
        <w:jc w:val="both"/>
        <w:rPr>
          <w:rFonts w:ascii="Arial" w:hAnsi="Arial" w:cs="Arial"/>
          <w:bCs/>
          <w:sz w:val="22"/>
          <w:szCs w:val="22"/>
        </w:rPr>
      </w:pPr>
      <w:r w:rsidRPr="00D64F28">
        <w:rPr>
          <w:rFonts w:ascii="Arial" w:hAnsi="Arial" w:cs="Arial"/>
          <w:bCs/>
          <w:sz w:val="22"/>
          <w:szCs w:val="22"/>
        </w:rPr>
        <w:t>UA001881-701-1100-07 - Tree Pit</w:t>
      </w:r>
      <w:r>
        <w:rPr>
          <w:rFonts w:ascii="Arial" w:hAnsi="Arial" w:cs="Arial"/>
          <w:bCs/>
          <w:sz w:val="22"/>
          <w:szCs w:val="22"/>
        </w:rPr>
        <w:t xml:space="preserve"> Specification</w:t>
      </w:r>
    </w:p>
    <w:p w:rsidR="0096509F" w:rsidRPr="0096509F" w:rsidRDefault="0096509F" w:rsidP="0096509F">
      <w:pPr>
        <w:tabs>
          <w:tab w:val="center" w:pos="4680"/>
          <w:tab w:val="right" w:pos="9360"/>
        </w:tabs>
        <w:ind w:left="360"/>
        <w:jc w:val="both"/>
        <w:rPr>
          <w:rFonts w:ascii="Arial" w:hAnsi="Arial" w:cs="Arial"/>
          <w:bCs/>
          <w:sz w:val="22"/>
          <w:szCs w:val="22"/>
        </w:rPr>
      </w:pPr>
    </w:p>
    <w:p w:rsidR="00E053E9" w:rsidRPr="00E053E9" w:rsidRDefault="00E053E9" w:rsidP="00E053E9">
      <w:pPr>
        <w:tabs>
          <w:tab w:val="center" w:pos="4680"/>
          <w:tab w:val="right" w:pos="9360"/>
        </w:tabs>
        <w:jc w:val="both"/>
        <w:rPr>
          <w:rFonts w:ascii="Arial" w:hAnsi="Arial" w:cs="Arial"/>
          <w:bCs/>
          <w:sz w:val="22"/>
          <w:szCs w:val="22"/>
        </w:rPr>
      </w:pPr>
    </w:p>
    <w:p w:rsidR="00D64F28" w:rsidRPr="00D64F28" w:rsidRDefault="00D64F28" w:rsidP="00D64F28">
      <w:pPr>
        <w:tabs>
          <w:tab w:val="center" w:pos="4680"/>
          <w:tab w:val="right" w:pos="9360"/>
        </w:tabs>
        <w:ind w:left="360"/>
        <w:jc w:val="both"/>
        <w:rPr>
          <w:rFonts w:ascii="Arial" w:hAnsi="Arial" w:cs="Arial"/>
          <w:bCs/>
          <w:sz w:val="22"/>
          <w:szCs w:val="22"/>
        </w:rPr>
      </w:pPr>
    </w:p>
    <w:p w:rsidR="00D64F28" w:rsidRPr="00D64F28" w:rsidRDefault="00D64F28" w:rsidP="00D64F28">
      <w:pPr>
        <w:tabs>
          <w:tab w:val="center" w:pos="4680"/>
          <w:tab w:val="right" w:pos="9360"/>
        </w:tabs>
        <w:jc w:val="both"/>
        <w:rPr>
          <w:rFonts w:ascii="Arial" w:hAnsi="Arial" w:cs="Arial"/>
          <w:bCs/>
          <w:sz w:val="22"/>
          <w:szCs w:val="22"/>
        </w:rPr>
      </w:pPr>
    </w:p>
    <w:p w:rsidR="005366A4" w:rsidRPr="00D96047" w:rsidRDefault="00D96047" w:rsidP="00D96047">
      <w:pPr>
        <w:tabs>
          <w:tab w:val="center" w:pos="4680"/>
          <w:tab w:val="right" w:pos="9360"/>
        </w:tabs>
        <w:jc w:val="both"/>
        <w:rPr>
          <w:rFonts w:ascii="Arial" w:hAnsi="Arial" w:cs="Arial"/>
          <w:b/>
          <w:bCs/>
          <w:sz w:val="22"/>
          <w:szCs w:val="22"/>
        </w:rPr>
      </w:pPr>
      <w:r w:rsidRPr="00D96047">
        <w:rPr>
          <w:rFonts w:ascii="Arial" w:hAnsi="Arial" w:cs="Arial"/>
          <w:b/>
          <w:bCs/>
          <w:sz w:val="22"/>
          <w:szCs w:val="22"/>
        </w:rPr>
        <w:t>Planning Notes</w:t>
      </w:r>
    </w:p>
    <w:p w:rsidR="00D96047" w:rsidRDefault="00D96047" w:rsidP="00D96047">
      <w:pPr>
        <w:tabs>
          <w:tab w:val="center" w:pos="4680"/>
          <w:tab w:val="right" w:pos="9360"/>
        </w:tabs>
        <w:jc w:val="both"/>
        <w:rPr>
          <w:rFonts w:ascii="Arial" w:hAnsi="Arial" w:cs="Arial"/>
          <w:bCs/>
          <w:sz w:val="22"/>
          <w:szCs w:val="22"/>
        </w:rPr>
      </w:pPr>
    </w:p>
    <w:p w:rsidR="00D96047" w:rsidRDefault="00D96047" w:rsidP="00D96047">
      <w:pPr>
        <w:keepLines/>
        <w:jc w:val="both"/>
        <w:rPr>
          <w:rFonts w:ascii="Arial" w:hAnsi="Arial" w:cs="Arial"/>
          <w:sz w:val="22"/>
          <w:szCs w:val="22"/>
        </w:rPr>
      </w:pPr>
      <w:r>
        <w:rPr>
          <w:rFonts w:ascii="Arial" w:hAnsi="Arial" w:cs="Arial"/>
          <w:sz w:val="22"/>
          <w:szCs w:val="22"/>
        </w:rPr>
        <w:t>The applicant is reminded that the details</w:t>
      </w:r>
      <w:r w:rsidRPr="00D96047">
        <w:rPr>
          <w:rFonts w:ascii="Arial" w:hAnsi="Arial" w:cs="Arial"/>
          <w:bCs/>
          <w:sz w:val="22"/>
          <w:szCs w:val="22"/>
        </w:rPr>
        <w:t xml:space="preserve"> </w:t>
      </w:r>
      <w:r w:rsidRPr="009B2D5F">
        <w:rPr>
          <w:rFonts w:ascii="Arial" w:hAnsi="Arial" w:cs="Arial"/>
          <w:bCs/>
          <w:sz w:val="22"/>
          <w:szCs w:val="22"/>
        </w:rPr>
        <w:t>submitted pursuant to Condition</w:t>
      </w:r>
      <w:r>
        <w:rPr>
          <w:rFonts w:ascii="Arial" w:hAnsi="Arial" w:cs="Arial"/>
          <w:bCs/>
          <w:sz w:val="22"/>
          <w:szCs w:val="22"/>
        </w:rPr>
        <w:t xml:space="preserve"> 31, 33 and</w:t>
      </w:r>
      <w:r w:rsidRPr="009B2D5F">
        <w:rPr>
          <w:rFonts w:ascii="Arial" w:hAnsi="Arial" w:cs="Arial"/>
          <w:bCs/>
          <w:sz w:val="22"/>
          <w:szCs w:val="22"/>
        </w:rPr>
        <w:t xml:space="preserve"> </w:t>
      </w:r>
      <w:r>
        <w:rPr>
          <w:rFonts w:ascii="Arial" w:hAnsi="Arial" w:cs="Arial"/>
          <w:bCs/>
          <w:sz w:val="22"/>
          <w:szCs w:val="22"/>
        </w:rPr>
        <w:t>80</w:t>
      </w:r>
      <w:r w:rsidRPr="009B2D5F">
        <w:rPr>
          <w:rFonts w:ascii="Arial" w:hAnsi="Arial" w:cs="Arial"/>
          <w:bCs/>
          <w:sz w:val="22"/>
          <w:szCs w:val="22"/>
        </w:rPr>
        <w:t xml:space="preserve"> of planning permission </w:t>
      </w:r>
      <w:r>
        <w:rPr>
          <w:rFonts w:ascii="Arial" w:hAnsi="Arial" w:cs="Arial"/>
          <w:bCs/>
          <w:sz w:val="22"/>
          <w:szCs w:val="22"/>
        </w:rPr>
        <w:t>10/01780/HYBRID</w:t>
      </w:r>
      <w:r>
        <w:rPr>
          <w:rFonts w:ascii="Arial" w:hAnsi="Arial" w:cs="Arial"/>
          <w:sz w:val="22"/>
          <w:szCs w:val="22"/>
        </w:rPr>
        <w:t xml:space="preserve"> </w:t>
      </w:r>
      <w:r w:rsidR="00F36513">
        <w:rPr>
          <w:rFonts w:ascii="Arial" w:hAnsi="Arial" w:cs="Arial"/>
          <w:sz w:val="22"/>
          <w:szCs w:val="22"/>
        </w:rPr>
        <w:t xml:space="preserve">for future </w:t>
      </w:r>
      <w:r>
        <w:rPr>
          <w:rFonts w:ascii="Arial" w:hAnsi="Arial" w:cs="Arial"/>
          <w:sz w:val="22"/>
          <w:szCs w:val="22"/>
        </w:rPr>
        <w:t xml:space="preserve">phases of the development will require submission to satisfy condition </w:t>
      </w:r>
      <w:r w:rsidR="00F36513">
        <w:rPr>
          <w:rFonts w:ascii="Arial" w:hAnsi="Arial" w:cs="Arial"/>
          <w:sz w:val="22"/>
          <w:szCs w:val="22"/>
        </w:rPr>
        <w:t>31, 33 and 80</w:t>
      </w:r>
      <w:r>
        <w:rPr>
          <w:rFonts w:ascii="Arial" w:hAnsi="Arial" w:cs="Arial"/>
          <w:sz w:val="22"/>
          <w:szCs w:val="22"/>
        </w:rPr>
        <w:t xml:space="preserve">. </w:t>
      </w:r>
    </w:p>
    <w:p w:rsidR="00D96047" w:rsidRDefault="00D96047" w:rsidP="00D96047">
      <w:pPr>
        <w:keepLines/>
        <w:ind w:left="720" w:hanging="720"/>
        <w:jc w:val="both"/>
        <w:rPr>
          <w:rFonts w:ascii="Arial" w:hAnsi="Arial" w:cs="Arial"/>
          <w:sz w:val="22"/>
          <w:szCs w:val="22"/>
        </w:rPr>
      </w:pPr>
      <w:r>
        <w:rPr>
          <w:rFonts w:ascii="Arial" w:hAnsi="Arial" w:cs="Arial"/>
          <w:sz w:val="22"/>
          <w:szCs w:val="22"/>
        </w:rPr>
        <w:tab/>
      </w:r>
    </w:p>
    <w:p w:rsidR="00D96047" w:rsidRPr="005366A4" w:rsidRDefault="00D96047" w:rsidP="00D96047">
      <w:pPr>
        <w:tabs>
          <w:tab w:val="center" w:pos="4680"/>
          <w:tab w:val="right" w:pos="9360"/>
        </w:tabs>
        <w:jc w:val="both"/>
        <w:rPr>
          <w:rFonts w:ascii="Arial" w:hAnsi="Arial" w:cs="Arial"/>
          <w:bCs/>
          <w:sz w:val="22"/>
          <w:szCs w:val="22"/>
        </w:rPr>
      </w:pPr>
    </w:p>
    <w:p w:rsidR="00E34DE8" w:rsidRPr="00A64752" w:rsidRDefault="00E34DE8" w:rsidP="00467D08">
      <w:pPr>
        <w:tabs>
          <w:tab w:val="center" w:pos="4680"/>
          <w:tab w:val="right" w:pos="9360"/>
        </w:tabs>
        <w:jc w:val="both"/>
        <w:rPr>
          <w:rFonts w:ascii="Arial" w:hAnsi="Arial" w:cs="Arial"/>
          <w:b/>
          <w:bCs/>
          <w:sz w:val="22"/>
          <w:szCs w:val="22"/>
          <w:lang w:eastAsia="en-US"/>
        </w:rPr>
      </w:pPr>
    </w:p>
    <w:p w:rsidR="0019459F" w:rsidRPr="00A64752" w:rsidRDefault="00EF5F71" w:rsidP="0019459F">
      <w:pPr>
        <w:jc w:val="both"/>
        <w:rPr>
          <w:rFonts w:ascii="Arial" w:hAnsi="Arial" w:cs="Arial"/>
          <w:sz w:val="22"/>
          <w:szCs w:val="22"/>
        </w:rPr>
      </w:pPr>
      <w:r>
        <w:rPr>
          <w:rFonts w:ascii="Arial" w:hAnsi="Arial" w:cs="Arial"/>
          <w:sz w:val="22"/>
          <w:szCs w:val="22"/>
        </w:rPr>
        <w:t xml:space="preserve">Case Officer: </w:t>
      </w:r>
      <w:r w:rsidRPr="00BB5D30">
        <w:rPr>
          <w:rFonts w:ascii="Arial" w:hAnsi="Arial" w:cs="Arial"/>
          <w:sz w:val="22"/>
          <w:szCs w:val="22"/>
        </w:rPr>
        <w:t>Leanne Turner</w:t>
      </w:r>
      <w:r w:rsidR="0019459F" w:rsidRPr="00A64752">
        <w:rPr>
          <w:rFonts w:ascii="Arial" w:hAnsi="Arial" w:cs="Arial"/>
          <w:sz w:val="22"/>
          <w:szCs w:val="22"/>
        </w:rPr>
        <w:tab/>
      </w:r>
      <w:r w:rsidR="0019459F" w:rsidRPr="00A64752">
        <w:rPr>
          <w:rFonts w:ascii="Arial" w:hAnsi="Arial" w:cs="Arial"/>
          <w:sz w:val="22"/>
          <w:szCs w:val="22"/>
        </w:rPr>
        <w:tab/>
        <w:t xml:space="preserve">DATED: </w:t>
      </w:r>
      <w:r w:rsidR="00B337AD">
        <w:rPr>
          <w:rFonts w:ascii="Arial" w:hAnsi="Arial" w:cs="Arial"/>
          <w:sz w:val="22"/>
          <w:szCs w:val="22"/>
        </w:rPr>
        <w:t>14 April</w:t>
      </w:r>
      <w:bookmarkStart w:id="0" w:name="_GoBack"/>
      <w:bookmarkEnd w:id="0"/>
      <w:r w:rsidR="0059239A">
        <w:rPr>
          <w:rFonts w:ascii="Arial" w:hAnsi="Arial" w:cs="Arial"/>
          <w:sz w:val="22"/>
          <w:szCs w:val="22"/>
        </w:rPr>
        <w:t xml:space="preserve"> </w:t>
      </w:r>
      <w:r w:rsidR="0019459F" w:rsidRPr="00A64752">
        <w:rPr>
          <w:rFonts w:ascii="Arial" w:hAnsi="Arial" w:cs="Arial"/>
          <w:sz w:val="22"/>
          <w:szCs w:val="22"/>
        </w:rPr>
        <w:t>2016</w:t>
      </w:r>
    </w:p>
    <w:sectPr w:rsidR="0019459F" w:rsidRPr="00A64752" w:rsidSect="007A3BF0">
      <w:headerReference w:type="even" r:id="rId8"/>
      <w:headerReference w:type="default" r:id="rId9"/>
      <w:footerReference w:type="even" r:id="rId10"/>
      <w:footerReference w:type="default" r:id="rId11"/>
      <w:headerReference w:type="first" r:id="rId12"/>
      <w:footerReference w:type="first" r:id="rId13"/>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19" w:rsidRDefault="003A0119" w:rsidP="00213EE1">
      <w:r>
        <w:separator/>
      </w:r>
    </w:p>
  </w:endnote>
  <w:endnote w:type="continuationSeparator" w:id="0">
    <w:p w:rsidR="003A0119" w:rsidRDefault="003A0119"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F" w:rsidRDefault="00013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F" w:rsidRDefault="00013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F" w:rsidRDefault="00013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19" w:rsidRDefault="003A0119" w:rsidP="00213EE1">
      <w:r>
        <w:separator/>
      </w:r>
    </w:p>
  </w:footnote>
  <w:footnote w:type="continuationSeparator" w:id="0">
    <w:p w:rsidR="003A0119" w:rsidRDefault="003A0119"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5F" w:rsidRDefault="0001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111459"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971"/>
      <w:gridCol w:w="2814"/>
    </w:tblGrid>
    <w:tr w:rsidR="008A6B7C" w:rsidRPr="001C244E" w:rsidTr="004A1E35">
      <w:trPr>
        <w:trHeight w:val="567"/>
      </w:trPr>
      <w:tc>
        <w:tcPr>
          <w:tcW w:w="6190" w:type="dxa"/>
          <w:gridSpan w:val="3"/>
        </w:tcPr>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Bicester Eco Town Exemplar Site</w:t>
          </w:r>
        </w:p>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Banbury Road</w:t>
          </w:r>
        </w:p>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Bicester</w:t>
          </w:r>
        </w:p>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Oxfordshire</w:t>
          </w:r>
        </w:p>
        <w:p w:rsidR="008A6B7C" w:rsidRPr="00BB5D30" w:rsidRDefault="008A6B7C" w:rsidP="00001C4A">
          <w:pPr>
            <w:spacing w:after="0"/>
            <w:jc w:val="both"/>
            <w:rPr>
              <w:rFonts w:ascii="Arial" w:hAnsi="Arial" w:cs="Arial"/>
              <w:sz w:val="22"/>
              <w:szCs w:val="22"/>
            </w:rPr>
          </w:pPr>
        </w:p>
        <w:p w:rsidR="008A6B7C" w:rsidRDefault="008A6B7C" w:rsidP="00001C4A">
          <w:pPr>
            <w:spacing w:after="0"/>
            <w:jc w:val="both"/>
            <w:rPr>
              <w:rFonts w:ascii="Arial" w:hAnsi="Arial" w:cs="Arial"/>
              <w:sz w:val="22"/>
              <w:szCs w:val="22"/>
            </w:rPr>
          </w:pPr>
        </w:p>
        <w:p w:rsidR="008A6B7C" w:rsidRPr="00E34DE8" w:rsidRDefault="008A6B7C" w:rsidP="00001C4A">
          <w:pPr>
            <w:tabs>
              <w:tab w:val="left" w:pos="6480"/>
            </w:tabs>
            <w:spacing w:after="0"/>
            <w:rPr>
              <w:rFonts w:ascii="Arial" w:hAnsi="Arial" w:cs="Arial"/>
              <w:b/>
              <w:sz w:val="22"/>
              <w:szCs w:val="22"/>
            </w:rPr>
          </w:pPr>
        </w:p>
      </w:tc>
      <w:tc>
        <w:tcPr>
          <w:tcW w:w="2814" w:type="dxa"/>
        </w:tcPr>
        <w:p w:rsidR="008A6B7C" w:rsidRPr="001C244E" w:rsidRDefault="008A6B7C" w:rsidP="00001C4A">
          <w:pPr>
            <w:spacing w:after="0"/>
            <w:jc w:val="right"/>
            <w:rPr>
              <w:rFonts w:ascii="Arial" w:hAnsi="Arial" w:cs="Arial"/>
              <w:b/>
              <w:sz w:val="26"/>
              <w:szCs w:val="26"/>
            </w:rPr>
          </w:pPr>
          <w:r w:rsidRPr="001C244E">
            <w:rPr>
              <w:rFonts w:ascii="Arial" w:hAnsi="Arial" w:cs="Arial"/>
              <w:b/>
              <w:sz w:val="26"/>
              <w:szCs w:val="26"/>
            </w:rPr>
            <w:t>15/00534/DISC</w:t>
          </w:r>
        </w:p>
      </w:tc>
    </w:tr>
    <w:tr w:rsidR="00346878" w:rsidRPr="001C244E" w:rsidTr="004A1E35">
      <w:trPr>
        <w:trHeight w:val="567"/>
      </w:trPr>
      <w:tc>
        <w:tcPr>
          <w:tcW w:w="1668" w:type="dxa"/>
        </w:tcPr>
        <w:p w:rsidR="00346878" w:rsidRPr="00E34DE8" w:rsidRDefault="00346878" w:rsidP="00346878">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346878" w:rsidRPr="00E34DE8" w:rsidRDefault="00346878" w:rsidP="00F4438B">
          <w:pPr>
            <w:tabs>
              <w:tab w:val="left" w:pos="6480"/>
            </w:tabs>
            <w:spacing w:after="0"/>
            <w:rPr>
              <w:rFonts w:ascii="Arial" w:hAnsi="Arial" w:cs="Arial"/>
              <w:b/>
              <w:sz w:val="22"/>
              <w:szCs w:val="22"/>
            </w:rPr>
          </w:pPr>
          <w:r w:rsidRPr="00BB5D30">
            <w:rPr>
              <w:rFonts w:ascii="Arial" w:hAnsi="Arial" w:cs="Arial"/>
              <w:sz w:val="22"/>
              <w:szCs w:val="22"/>
            </w:rPr>
            <w:t>Leanne Turner</w:t>
          </w:r>
        </w:p>
      </w:tc>
      <w:tc>
        <w:tcPr>
          <w:tcW w:w="4785" w:type="dxa"/>
          <w:gridSpan w:val="2"/>
        </w:tcPr>
        <w:p w:rsidR="00346878" w:rsidRPr="001C244E" w:rsidRDefault="00346878" w:rsidP="0001345F">
          <w:pPr>
            <w:spacing w:after="0"/>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r w:rsidR="0001345F">
            <w:rPr>
              <w:rFonts w:ascii="Arial" w:hAnsi="Arial" w:cs="Arial"/>
              <w:sz w:val="22"/>
              <w:szCs w:val="22"/>
            </w:rPr>
            <w:t>Approve</w:t>
          </w:r>
        </w:p>
      </w:tc>
    </w:tr>
    <w:tr w:rsidR="008A6B7C" w:rsidTr="004A1E35">
      <w:trPr>
        <w:trHeight w:val="567"/>
      </w:trPr>
      <w:tc>
        <w:tcPr>
          <w:tcW w:w="1668" w:type="dxa"/>
        </w:tcPr>
        <w:p w:rsidR="008A6B7C" w:rsidRPr="00E34DE8" w:rsidRDefault="008A6B7C" w:rsidP="00F4438B">
          <w:pPr>
            <w:tabs>
              <w:tab w:val="left" w:pos="6480"/>
            </w:tabs>
            <w:spacing w:after="0"/>
            <w:rPr>
              <w:rFonts w:ascii="Arial" w:hAnsi="Arial" w:cs="Arial"/>
              <w:b/>
              <w:sz w:val="22"/>
              <w:szCs w:val="22"/>
            </w:rPr>
          </w:pPr>
          <w:r w:rsidRPr="00E34DE8">
            <w:rPr>
              <w:rFonts w:ascii="Arial" w:hAnsi="Arial" w:cs="Arial"/>
              <w:b/>
              <w:sz w:val="22"/>
              <w:szCs w:val="22"/>
            </w:rPr>
            <w:t xml:space="preserve">Applicant: </w:t>
          </w:r>
        </w:p>
      </w:tc>
      <w:tc>
        <w:tcPr>
          <w:tcW w:w="7336" w:type="dxa"/>
          <w:gridSpan w:val="3"/>
        </w:tcPr>
        <w:p w:rsidR="008A6B7C" w:rsidRPr="00E34DE8" w:rsidRDefault="008A6B7C" w:rsidP="00F4438B">
          <w:pPr>
            <w:tabs>
              <w:tab w:val="left" w:pos="6480"/>
            </w:tabs>
            <w:spacing w:after="0"/>
            <w:rPr>
              <w:rFonts w:ascii="Arial" w:hAnsi="Arial" w:cs="Arial"/>
              <w:b/>
              <w:sz w:val="22"/>
              <w:szCs w:val="22"/>
            </w:rPr>
          </w:pPr>
          <w:r w:rsidRPr="00BB5D30">
            <w:rPr>
              <w:rFonts w:ascii="Arial" w:hAnsi="Arial" w:cs="Arial"/>
              <w:sz w:val="22"/>
              <w:szCs w:val="22"/>
            </w:rPr>
            <w:t>A2 Dominion Group Ltd</w:t>
          </w:r>
        </w:p>
      </w:tc>
    </w:tr>
    <w:tr w:rsidR="001C244E" w:rsidTr="004A1E35">
      <w:trPr>
        <w:trHeight w:val="567"/>
      </w:trPr>
      <w:tc>
        <w:tcPr>
          <w:tcW w:w="1668" w:type="dxa"/>
        </w:tcPr>
        <w:p w:rsidR="001C244E" w:rsidRDefault="001C244E" w:rsidP="00F4438B">
          <w:pPr>
            <w:tabs>
              <w:tab w:val="left" w:pos="6480"/>
            </w:tabs>
            <w:spacing w:after="0"/>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3"/>
        </w:tcPr>
        <w:p w:rsidR="001C244E" w:rsidRDefault="001C244E" w:rsidP="00F4438B">
          <w:pPr>
            <w:tabs>
              <w:tab w:val="left" w:pos="6480"/>
            </w:tabs>
            <w:spacing w:after="0"/>
            <w:rPr>
              <w:rFonts w:ascii="Arial" w:hAnsi="Arial" w:cs="Arial"/>
              <w:sz w:val="22"/>
              <w:szCs w:val="22"/>
            </w:rPr>
          </w:pPr>
          <w:r w:rsidRPr="004052A3">
            <w:rPr>
              <w:rFonts w:ascii="Arial" w:hAnsi="Arial" w:cs="Arial"/>
              <w:sz w:val="22"/>
              <w:szCs w:val="22"/>
            </w:rPr>
            <w:t>Partial discharge of Conditions 31 (landscape design), 33 (landscaping and treatment of open space and play space) and 80 (tree pits) of 10/01780/HYBRID for Residential Phase 1</w:t>
          </w:r>
        </w:p>
      </w:tc>
    </w:tr>
    <w:tr w:rsidR="008A6B7C" w:rsidTr="00B67EFD">
      <w:trPr>
        <w:trHeight w:val="567"/>
      </w:trPr>
      <w:tc>
        <w:tcPr>
          <w:tcW w:w="1668" w:type="dxa"/>
          <w:tcBorders>
            <w:bottom w:val="single" w:sz="4" w:space="0" w:color="auto"/>
          </w:tcBorders>
          <w:vAlign w:val="center"/>
        </w:tcPr>
        <w:p w:rsidR="008A6B7C" w:rsidRDefault="008A6B7C" w:rsidP="00B67EFD">
          <w:pPr>
            <w:tabs>
              <w:tab w:val="left" w:pos="6480"/>
            </w:tabs>
            <w:spacing w:after="0"/>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3"/>
          <w:tcBorders>
            <w:bottom w:val="single" w:sz="4" w:space="0" w:color="auto"/>
          </w:tcBorders>
          <w:vAlign w:val="center"/>
        </w:tcPr>
        <w:p w:rsidR="008A6B7C" w:rsidRPr="004052A3" w:rsidRDefault="008A6B7C" w:rsidP="00B67EFD">
          <w:pPr>
            <w:tabs>
              <w:tab w:val="left" w:pos="6480"/>
            </w:tabs>
            <w:spacing w:after="0"/>
            <w:rPr>
              <w:rFonts w:ascii="Arial" w:hAnsi="Arial" w:cs="Arial"/>
              <w:sz w:val="22"/>
              <w:szCs w:val="22"/>
            </w:rPr>
          </w:pPr>
          <w:r w:rsidRPr="00B555CC">
            <w:rPr>
              <w:rFonts w:ascii="Arial" w:hAnsi="Arial" w:cs="Arial"/>
              <w:sz w:val="22"/>
              <w:szCs w:val="22"/>
            </w:rPr>
            <w:t>Delegated</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70C6A61"/>
    <w:multiLevelType w:val="hybridMultilevel"/>
    <w:tmpl w:val="C8B6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nsid w:val="243536E1"/>
    <w:multiLevelType w:val="multilevel"/>
    <w:tmpl w:val="242C15A2"/>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non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4">
    <w:nsid w:val="2EA81D95"/>
    <w:multiLevelType w:val="hybridMultilevel"/>
    <w:tmpl w:val="036826A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3A636EA"/>
    <w:multiLevelType w:val="hybridMultilevel"/>
    <w:tmpl w:val="DC8EB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7">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8">
    <w:nsid w:val="434A29B7"/>
    <w:multiLevelType w:val="hybridMultilevel"/>
    <w:tmpl w:val="3A2C23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4B5010EF"/>
    <w:multiLevelType w:val="hybridMultilevel"/>
    <w:tmpl w:val="C3788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6B94F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5"/>
  </w:num>
  <w:num w:numId="2">
    <w:abstractNumId w:val="2"/>
  </w:num>
  <w:num w:numId="3">
    <w:abstractNumId w:val="0"/>
  </w:num>
  <w:num w:numId="4">
    <w:abstractNumId w:val="5"/>
  </w:num>
  <w:num w:numId="5">
    <w:abstractNumId w:val="11"/>
  </w:num>
  <w:num w:numId="6">
    <w:abstractNumId w:val="7"/>
  </w:num>
  <w:num w:numId="7">
    <w:abstractNumId w:val="3"/>
  </w:num>
  <w:num w:numId="8">
    <w:abstractNumId w:val="12"/>
  </w:num>
  <w:num w:numId="9">
    <w:abstractNumId w:val="14"/>
  </w:num>
  <w:num w:numId="10">
    <w:abstractNumId w:val="13"/>
  </w:num>
  <w:num w:numId="11">
    <w:abstractNumId w:val="10"/>
  </w:num>
  <w:num w:numId="12">
    <w:abstractNumId w:val="4"/>
  </w:num>
  <w:num w:numId="13">
    <w:abstractNumId w:val="8"/>
  </w:num>
  <w:num w:numId="14">
    <w:abstractNumId w:val="1"/>
  </w:num>
  <w:num w:numId="15">
    <w:abstractNumId w:val="6"/>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2411"/>
    <w:rsid w:val="00032735"/>
    <w:rsid w:val="00033FAF"/>
    <w:rsid w:val="000356CA"/>
    <w:rsid w:val="00044F69"/>
    <w:rsid w:val="00055B98"/>
    <w:rsid w:val="0005605C"/>
    <w:rsid w:val="00066471"/>
    <w:rsid w:val="0007584A"/>
    <w:rsid w:val="00082A60"/>
    <w:rsid w:val="00084780"/>
    <w:rsid w:val="00093A2E"/>
    <w:rsid w:val="00094DF5"/>
    <w:rsid w:val="00097D4A"/>
    <w:rsid w:val="000A169E"/>
    <w:rsid w:val="000A565E"/>
    <w:rsid w:val="000B5CDD"/>
    <w:rsid w:val="000B5E0D"/>
    <w:rsid w:val="000B7A1C"/>
    <w:rsid w:val="000C23E4"/>
    <w:rsid w:val="000C6638"/>
    <w:rsid w:val="000D01B8"/>
    <w:rsid w:val="000D61D1"/>
    <w:rsid w:val="000E2076"/>
    <w:rsid w:val="001024F4"/>
    <w:rsid w:val="0011000E"/>
    <w:rsid w:val="0011096D"/>
    <w:rsid w:val="00111459"/>
    <w:rsid w:val="00111F86"/>
    <w:rsid w:val="001253D0"/>
    <w:rsid w:val="0013551E"/>
    <w:rsid w:val="001447A1"/>
    <w:rsid w:val="001463A1"/>
    <w:rsid w:val="00147948"/>
    <w:rsid w:val="00150D66"/>
    <w:rsid w:val="00152728"/>
    <w:rsid w:val="00152AC0"/>
    <w:rsid w:val="0016656E"/>
    <w:rsid w:val="001675B9"/>
    <w:rsid w:val="00167904"/>
    <w:rsid w:val="00175CAE"/>
    <w:rsid w:val="0018308A"/>
    <w:rsid w:val="0018664C"/>
    <w:rsid w:val="0019459F"/>
    <w:rsid w:val="00196591"/>
    <w:rsid w:val="001A3B83"/>
    <w:rsid w:val="001A6174"/>
    <w:rsid w:val="001A67DC"/>
    <w:rsid w:val="001B3666"/>
    <w:rsid w:val="001C244E"/>
    <w:rsid w:val="001C274C"/>
    <w:rsid w:val="001C7B03"/>
    <w:rsid w:val="001D44D6"/>
    <w:rsid w:val="001D4CF0"/>
    <w:rsid w:val="001F1C73"/>
    <w:rsid w:val="001F658B"/>
    <w:rsid w:val="00203755"/>
    <w:rsid w:val="00213ACA"/>
    <w:rsid w:val="00213EE1"/>
    <w:rsid w:val="00222A79"/>
    <w:rsid w:val="002325EF"/>
    <w:rsid w:val="00233023"/>
    <w:rsid w:val="00243141"/>
    <w:rsid w:val="00243FFC"/>
    <w:rsid w:val="0024539F"/>
    <w:rsid w:val="002459B7"/>
    <w:rsid w:val="002516CA"/>
    <w:rsid w:val="0026422C"/>
    <w:rsid w:val="00265354"/>
    <w:rsid w:val="00277BBF"/>
    <w:rsid w:val="002867C2"/>
    <w:rsid w:val="00291B98"/>
    <w:rsid w:val="002A1C4A"/>
    <w:rsid w:val="002A378A"/>
    <w:rsid w:val="002A3CDB"/>
    <w:rsid w:val="002B2596"/>
    <w:rsid w:val="002D1A83"/>
    <w:rsid w:val="002D5911"/>
    <w:rsid w:val="002E35F7"/>
    <w:rsid w:val="002F2C57"/>
    <w:rsid w:val="00301E60"/>
    <w:rsid w:val="00310ABF"/>
    <w:rsid w:val="0032279D"/>
    <w:rsid w:val="0032789C"/>
    <w:rsid w:val="0034682D"/>
    <w:rsid w:val="00346878"/>
    <w:rsid w:val="0035130D"/>
    <w:rsid w:val="0037252B"/>
    <w:rsid w:val="003744D6"/>
    <w:rsid w:val="003806D3"/>
    <w:rsid w:val="00381F5A"/>
    <w:rsid w:val="00384125"/>
    <w:rsid w:val="003858CB"/>
    <w:rsid w:val="00385F21"/>
    <w:rsid w:val="00387013"/>
    <w:rsid w:val="00394D26"/>
    <w:rsid w:val="003A0119"/>
    <w:rsid w:val="003B1A64"/>
    <w:rsid w:val="003E42E1"/>
    <w:rsid w:val="003E49FB"/>
    <w:rsid w:val="003E5C0C"/>
    <w:rsid w:val="003F01B9"/>
    <w:rsid w:val="003F0A89"/>
    <w:rsid w:val="003F1F09"/>
    <w:rsid w:val="003F21AD"/>
    <w:rsid w:val="004052A3"/>
    <w:rsid w:val="004071ED"/>
    <w:rsid w:val="00414486"/>
    <w:rsid w:val="00440615"/>
    <w:rsid w:val="004451EB"/>
    <w:rsid w:val="00446635"/>
    <w:rsid w:val="00454F50"/>
    <w:rsid w:val="0045780D"/>
    <w:rsid w:val="00462D5F"/>
    <w:rsid w:val="00467D08"/>
    <w:rsid w:val="00472D4D"/>
    <w:rsid w:val="00482FFD"/>
    <w:rsid w:val="004853D7"/>
    <w:rsid w:val="00493932"/>
    <w:rsid w:val="004A1791"/>
    <w:rsid w:val="004A1E35"/>
    <w:rsid w:val="004B179F"/>
    <w:rsid w:val="004C3324"/>
    <w:rsid w:val="004D2B52"/>
    <w:rsid w:val="004D51E6"/>
    <w:rsid w:val="004D72E1"/>
    <w:rsid w:val="004E240E"/>
    <w:rsid w:val="004E2BD7"/>
    <w:rsid w:val="004F056A"/>
    <w:rsid w:val="004F7F94"/>
    <w:rsid w:val="00505A95"/>
    <w:rsid w:val="00513F2F"/>
    <w:rsid w:val="00514714"/>
    <w:rsid w:val="00531430"/>
    <w:rsid w:val="00531FEA"/>
    <w:rsid w:val="005366A4"/>
    <w:rsid w:val="00541ED2"/>
    <w:rsid w:val="00547CAD"/>
    <w:rsid w:val="00562C2F"/>
    <w:rsid w:val="0056684C"/>
    <w:rsid w:val="00586288"/>
    <w:rsid w:val="0059239A"/>
    <w:rsid w:val="005B79C5"/>
    <w:rsid w:val="005D5FAA"/>
    <w:rsid w:val="005E2902"/>
    <w:rsid w:val="005E3F6B"/>
    <w:rsid w:val="005F14DB"/>
    <w:rsid w:val="005F7FE9"/>
    <w:rsid w:val="00602D56"/>
    <w:rsid w:val="00604F13"/>
    <w:rsid w:val="0060704F"/>
    <w:rsid w:val="00611273"/>
    <w:rsid w:val="00613865"/>
    <w:rsid w:val="006219A9"/>
    <w:rsid w:val="006245C1"/>
    <w:rsid w:val="00634BE8"/>
    <w:rsid w:val="006418EE"/>
    <w:rsid w:val="00644822"/>
    <w:rsid w:val="00657A35"/>
    <w:rsid w:val="00661314"/>
    <w:rsid w:val="00665479"/>
    <w:rsid w:val="00675FC3"/>
    <w:rsid w:val="00687F20"/>
    <w:rsid w:val="00691748"/>
    <w:rsid w:val="006A25DF"/>
    <w:rsid w:val="006A294B"/>
    <w:rsid w:val="006A3A26"/>
    <w:rsid w:val="006A48C5"/>
    <w:rsid w:val="006A6B28"/>
    <w:rsid w:val="006A7088"/>
    <w:rsid w:val="006D633C"/>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63B3F"/>
    <w:rsid w:val="0077204A"/>
    <w:rsid w:val="0078118A"/>
    <w:rsid w:val="0078747C"/>
    <w:rsid w:val="00792257"/>
    <w:rsid w:val="007A1BF0"/>
    <w:rsid w:val="007A3BF0"/>
    <w:rsid w:val="007B384B"/>
    <w:rsid w:val="007D1510"/>
    <w:rsid w:val="007D3AF4"/>
    <w:rsid w:val="007E0634"/>
    <w:rsid w:val="007E64C1"/>
    <w:rsid w:val="007F36F0"/>
    <w:rsid w:val="007F7305"/>
    <w:rsid w:val="00801E4B"/>
    <w:rsid w:val="00802129"/>
    <w:rsid w:val="00804583"/>
    <w:rsid w:val="00805C40"/>
    <w:rsid w:val="008172E8"/>
    <w:rsid w:val="00822127"/>
    <w:rsid w:val="00824A43"/>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6B7C"/>
    <w:rsid w:val="008B072A"/>
    <w:rsid w:val="008B19C9"/>
    <w:rsid w:val="008B1D03"/>
    <w:rsid w:val="008B1EC2"/>
    <w:rsid w:val="008B4BC9"/>
    <w:rsid w:val="008B68B4"/>
    <w:rsid w:val="008B79DD"/>
    <w:rsid w:val="008D7438"/>
    <w:rsid w:val="008E031B"/>
    <w:rsid w:val="008E56BB"/>
    <w:rsid w:val="00902BB3"/>
    <w:rsid w:val="0091063B"/>
    <w:rsid w:val="00911451"/>
    <w:rsid w:val="009156BF"/>
    <w:rsid w:val="0091615F"/>
    <w:rsid w:val="009315CF"/>
    <w:rsid w:val="0094060E"/>
    <w:rsid w:val="00941226"/>
    <w:rsid w:val="0094249F"/>
    <w:rsid w:val="00945D9D"/>
    <w:rsid w:val="00947495"/>
    <w:rsid w:val="0095585F"/>
    <w:rsid w:val="0096509F"/>
    <w:rsid w:val="00971164"/>
    <w:rsid w:val="00984781"/>
    <w:rsid w:val="009917A3"/>
    <w:rsid w:val="00992101"/>
    <w:rsid w:val="00996461"/>
    <w:rsid w:val="009A0EAA"/>
    <w:rsid w:val="009A5D55"/>
    <w:rsid w:val="009B05DD"/>
    <w:rsid w:val="009B58ED"/>
    <w:rsid w:val="009C4400"/>
    <w:rsid w:val="009E1109"/>
    <w:rsid w:val="009E4D0B"/>
    <w:rsid w:val="009E5DBE"/>
    <w:rsid w:val="009E774D"/>
    <w:rsid w:val="009E7FA9"/>
    <w:rsid w:val="009F2A36"/>
    <w:rsid w:val="00A04DD9"/>
    <w:rsid w:val="00A05300"/>
    <w:rsid w:val="00A41752"/>
    <w:rsid w:val="00A4183C"/>
    <w:rsid w:val="00A43FB5"/>
    <w:rsid w:val="00A44E95"/>
    <w:rsid w:val="00A47884"/>
    <w:rsid w:val="00A51AAE"/>
    <w:rsid w:val="00A51D19"/>
    <w:rsid w:val="00A5293B"/>
    <w:rsid w:val="00A63B22"/>
    <w:rsid w:val="00A64752"/>
    <w:rsid w:val="00A74B28"/>
    <w:rsid w:val="00A76D1F"/>
    <w:rsid w:val="00A9003C"/>
    <w:rsid w:val="00A913FC"/>
    <w:rsid w:val="00A9466A"/>
    <w:rsid w:val="00A94792"/>
    <w:rsid w:val="00AA1A6D"/>
    <w:rsid w:val="00AA73D9"/>
    <w:rsid w:val="00AB0984"/>
    <w:rsid w:val="00AB1820"/>
    <w:rsid w:val="00AB2C56"/>
    <w:rsid w:val="00AC78B4"/>
    <w:rsid w:val="00AD206D"/>
    <w:rsid w:val="00AD615D"/>
    <w:rsid w:val="00AE05E7"/>
    <w:rsid w:val="00AE207C"/>
    <w:rsid w:val="00AE7D3C"/>
    <w:rsid w:val="00B0322B"/>
    <w:rsid w:val="00B06F36"/>
    <w:rsid w:val="00B10309"/>
    <w:rsid w:val="00B22919"/>
    <w:rsid w:val="00B23A05"/>
    <w:rsid w:val="00B30558"/>
    <w:rsid w:val="00B337AD"/>
    <w:rsid w:val="00B37337"/>
    <w:rsid w:val="00B437A4"/>
    <w:rsid w:val="00B43AC4"/>
    <w:rsid w:val="00B4437C"/>
    <w:rsid w:val="00B501B1"/>
    <w:rsid w:val="00B51DDD"/>
    <w:rsid w:val="00B539D5"/>
    <w:rsid w:val="00B5552A"/>
    <w:rsid w:val="00B555CC"/>
    <w:rsid w:val="00B61005"/>
    <w:rsid w:val="00B666E8"/>
    <w:rsid w:val="00B67EFD"/>
    <w:rsid w:val="00BA4C0C"/>
    <w:rsid w:val="00BB028D"/>
    <w:rsid w:val="00BB59BC"/>
    <w:rsid w:val="00BB5D30"/>
    <w:rsid w:val="00BB7C8B"/>
    <w:rsid w:val="00BC6BB9"/>
    <w:rsid w:val="00BD0F67"/>
    <w:rsid w:val="00BD4C20"/>
    <w:rsid w:val="00BD58BD"/>
    <w:rsid w:val="00BD6C89"/>
    <w:rsid w:val="00BE065A"/>
    <w:rsid w:val="00BE6312"/>
    <w:rsid w:val="00BF270D"/>
    <w:rsid w:val="00BF5517"/>
    <w:rsid w:val="00BF6FE5"/>
    <w:rsid w:val="00C02A79"/>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4E8C"/>
    <w:rsid w:val="00C95AB2"/>
    <w:rsid w:val="00C976BC"/>
    <w:rsid w:val="00CA399E"/>
    <w:rsid w:val="00CB01DB"/>
    <w:rsid w:val="00CC06DE"/>
    <w:rsid w:val="00CC62BA"/>
    <w:rsid w:val="00CC7465"/>
    <w:rsid w:val="00CD0754"/>
    <w:rsid w:val="00CE321B"/>
    <w:rsid w:val="00CF18FD"/>
    <w:rsid w:val="00D01F6F"/>
    <w:rsid w:val="00D14ADE"/>
    <w:rsid w:val="00D20B12"/>
    <w:rsid w:val="00D271DB"/>
    <w:rsid w:val="00D3040C"/>
    <w:rsid w:val="00D37B45"/>
    <w:rsid w:val="00D41A65"/>
    <w:rsid w:val="00D46F0B"/>
    <w:rsid w:val="00D4712E"/>
    <w:rsid w:val="00D51EA0"/>
    <w:rsid w:val="00D56DAE"/>
    <w:rsid w:val="00D649CF"/>
    <w:rsid w:val="00D64F28"/>
    <w:rsid w:val="00D65BB5"/>
    <w:rsid w:val="00D676AE"/>
    <w:rsid w:val="00D762EE"/>
    <w:rsid w:val="00D96047"/>
    <w:rsid w:val="00D96E9D"/>
    <w:rsid w:val="00DA0A06"/>
    <w:rsid w:val="00DB1DAA"/>
    <w:rsid w:val="00DB7700"/>
    <w:rsid w:val="00DC5906"/>
    <w:rsid w:val="00DD0DA3"/>
    <w:rsid w:val="00DF74F7"/>
    <w:rsid w:val="00E053E9"/>
    <w:rsid w:val="00E109BB"/>
    <w:rsid w:val="00E2356A"/>
    <w:rsid w:val="00E24462"/>
    <w:rsid w:val="00E33344"/>
    <w:rsid w:val="00E34DE8"/>
    <w:rsid w:val="00E40337"/>
    <w:rsid w:val="00E50264"/>
    <w:rsid w:val="00E51C4D"/>
    <w:rsid w:val="00E56EB3"/>
    <w:rsid w:val="00E717B8"/>
    <w:rsid w:val="00E8399D"/>
    <w:rsid w:val="00E8522C"/>
    <w:rsid w:val="00E8654C"/>
    <w:rsid w:val="00E92B0A"/>
    <w:rsid w:val="00E944EA"/>
    <w:rsid w:val="00E97C9A"/>
    <w:rsid w:val="00EB6BB6"/>
    <w:rsid w:val="00EC1328"/>
    <w:rsid w:val="00ED6DEF"/>
    <w:rsid w:val="00EE17D2"/>
    <w:rsid w:val="00EE5573"/>
    <w:rsid w:val="00EF2EBC"/>
    <w:rsid w:val="00EF3861"/>
    <w:rsid w:val="00EF41E7"/>
    <w:rsid w:val="00EF5F71"/>
    <w:rsid w:val="00EF7E28"/>
    <w:rsid w:val="00F045C0"/>
    <w:rsid w:val="00F10A2B"/>
    <w:rsid w:val="00F12730"/>
    <w:rsid w:val="00F21B1C"/>
    <w:rsid w:val="00F31E21"/>
    <w:rsid w:val="00F33AC2"/>
    <w:rsid w:val="00F36513"/>
    <w:rsid w:val="00F4438B"/>
    <w:rsid w:val="00F510D9"/>
    <w:rsid w:val="00F52726"/>
    <w:rsid w:val="00F623D8"/>
    <w:rsid w:val="00F63553"/>
    <w:rsid w:val="00F66625"/>
    <w:rsid w:val="00F7207C"/>
    <w:rsid w:val="00FA0D7F"/>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 w:type="character" w:styleId="CommentReference">
    <w:name w:val="annotation reference"/>
    <w:basedOn w:val="DefaultParagraphFont"/>
    <w:rsid w:val="00AC78B4"/>
    <w:rPr>
      <w:sz w:val="16"/>
      <w:szCs w:val="16"/>
    </w:rPr>
  </w:style>
  <w:style w:type="paragraph" w:styleId="CommentText">
    <w:name w:val="annotation text"/>
    <w:basedOn w:val="Normal"/>
    <w:link w:val="CommentTextChar"/>
    <w:rsid w:val="00AC78B4"/>
    <w:rPr>
      <w:sz w:val="20"/>
      <w:szCs w:val="20"/>
    </w:rPr>
  </w:style>
  <w:style w:type="character" w:customStyle="1" w:styleId="CommentTextChar">
    <w:name w:val="Comment Text Char"/>
    <w:basedOn w:val="DefaultParagraphFont"/>
    <w:link w:val="CommentText"/>
    <w:rsid w:val="00AC78B4"/>
  </w:style>
  <w:style w:type="paragraph" w:styleId="CommentSubject">
    <w:name w:val="annotation subject"/>
    <w:basedOn w:val="CommentText"/>
    <w:next w:val="CommentText"/>
    <w:link w:val="CommentSubjectChar"/>
    <w:rsid w:val="00AC78B4"/>
    <w:rPr>
      <w:b/>
      <w:bCs/>
    </w:rPr>
  </w:style>
  <w:style w:type="character" w:customStyle="1" w:styleId="CommentSubjectChar">
    <w:name w:val="Comment Subject Char"/>
    <w:basedOn w:val="CommentTextChar"/>
    <w:link w:val="CommentSubject"/>
    <w:rsid w:val="00AC78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 w:type="character" w:styleId="CommentReference">
    <w:name w:val="annotation reference"/>
    <w:basedOn w:val="DefaultParagraphFont"/>
    <w:rsid w:val="00AC78B4"/>
    <w:rPr>
      <w:sz w:val="16"/>
      <w:szCs w:val="16"/>
    </w:rPr>
  </w:style>
  <w:style w:type="paragraph" w:styleId="CommentText">
    <w:name w:val="annotation text"/>
    <w:basedOn w:val="Normal"/>
    <w:link w:val="CommentTextChar"/>
    <w:rsid w:val="00AC78B4"/>
    <w:rPr>
      <w:sz w:val="20"/>
      <w:szCs w:val="20"/>
    </w:rPr>
  </w:style>
  <w:style w:type="character" w:customStyle="1" w:styleId="CommentTextChar">
    <w:name w:val="Comment Text Char"/>
    <w:basedOn w:val="DefaultParagraphFont"/>
    <w:link w:val="CommentText"/>
    <w:rsid w:val="00AC78B4"/>
  </w:style>
  <w:style w:type="paragraph" w:styleId="CommentSubject">
    <w:name w:val="annotation subject"/>
    <w:basedOn w:val="CommentText"/>
    <w:next w:val="CommentText"/>
    <w:link w:val="CommentSubjectChar"/>
    <w:rsid w:val="00AC78B4"/>
    <w:rPr>
      <w:b/>
      <w:bCs/>
    </w:rPr>
  </w:style>
  <w:style w:type="character" w:customStyle="1" w:styleId="CommentSubjectChar">
    <w:name w:val="Comment Subject Char"/>
    <w:basedOn w:val="CommentTextChar"/>
    <w:link w:val="CommentSubject"/>
    <w:rsid w:val="00AC7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0242">
      <w:bodyDiv w:val="1"/>
      <w:marLeft w:val="0"/>
      <w:marRight w:val="0"/>
      <w:marTop w:val="0"/>
      <w:marBottom w:val="0"/>
      <w:divBdr>
        <w:top w:val="none" w:sz="0" w:space="0" w:color="auto"/>
        <w:left w:val="none" w:sz="0" w:space="0" w:color="auto"/>
        <w:bottom w:val="none" w:sz="0" w:space="0" w:color="auto"/>
        <w:right w:val="none" w:sz="0" w:space="0" w:color="auto"/>
      </w:divBdr>
    </w:div>
    <w:div w:id="696273594">
      <w:marLeft w:val="0"/>
      <w:marRight w:val="0"/>
      <w:marTop w:val="0"/>
      <w:marBottom w:val="0"/>
      <w:divBdr>
        <w:top w:val="none" w:sz="0" w:space="0" w:color="auto"/>
        <w:left w:val="none" w:sz="0" w:space="0" w:color="auto"/>
        <w:bottom w:val="none" w:sz="0" w:space="0" w:color="auto"/>
        <w:right w:val="none" w:sz="0" w:space="0" w:color="auto"/>
      </w:divBdr>
    </w:div>
    <w:div w:id="696273595">
      <w:marLeft w:val="0"/>
      <w:marRight w:val="0"/>
      <w:marTop w:val="0"/>
      <w:marBottom w:val="0"/>
      <w:divBdr>
        <w:top w:val="none" w:sz="0" w:space="0" w:color="auto"/>
        <w:left w:val="none" w:sz="0" w:space="0" w:color="auto"/>
        <w:bottom w:val="none" w:sz="0" w:space="0" w:color="auto"/>
        <w:right w:val="none" w:sz="0" w:space="0" w:color="auto"/>
      </w:divBdr>
    </w:div>
    <w:div w:id="696273596">
      <w:marLeft w:val="0"/>
      <w:marRight w:val="0"/>
      <w:marTop w:val="0"/>
      <w:marBottom w:val="0"/>
      <w:divBdr>
        <w:top w:val="none" w:sz="0" w:space="0" w:color="auto"/>
        <w:left w:val="none" w:sz="0" w:space="0" w:color="auto"/>
        <w:bottom w:val="none" w:sz="0" w:space="0" w:color="auto"/>
        <w:right w:val="none" w:sz="0" w:space="0" w:color="auto"/>
      </w:divBdr>
    </w:div>
    <w:div w:id="696273597">
      <w:marLeft w:val="0"/>
      <w:marRight w:val="0"/>
      <w:marTop w:val="0"/>
      <w:marBottom w:val="0"/>
      <w:divBdr>
        <w:top w:val="none" w:sz="0" w:space="0" w:color="auto"/>
        <w:left w:val="none" w:sz="0" w:space="0" w:color="auto"/>
        <w:bottom w:val="none" w:sz="0" w:space="0" w:color="auto"/>
        <w:right w:val="none" w:sz="0" w:space="0" w:color="auto"/>
      </w:divBdr>
    </w:div>
    <w:div w:id="696273598">
      <w:marLeft w:val="0"/>
      <w:marRight w:val="0"/>
      <w:marTop w:val="0"/>
      <w:marBottom w:val="0"/>
      <w:divBdr>
        <w:top w:val="none" w:sz="0" w:space="0" w:color="auto"/>
        <w:left w:val="none" w:sz="0" w:space="0" w:color="auto"/>
        <w:bottom w:val="none" w:sz="0" w:space="0" w:color="auto"/>
        <w:right w:val="none" w:sz="0" w:space="0" w:color="auto"/>
      </w:divBdr>
    </w:div>
    <w:div w:id="696273599">
      <w:marLeft w:val="0"/>
      <w:marRight w:val="0"/>
      <w:marTop w:val="0"/>
      <w:marBottom w:val="0"/>
      <w:divBdr>
        <w:top w:val="none" w:sz="0" w:space="0" w:color="auto"/>
        <w:left w:val="none" w:sz="0" w:space="0" w:color="auto"/>
        <w:bottom w:val="none" w:sz="0" w:space="0" w:color="auto"/>
        <w:right w:val="none" w:sz="0" w:space="0" w:color="auto"/>
      </w:divBdr>
    </w:div>
    <w:div w:id="696273600">
      <w:marLeft w:val="0"/>
      <w:marRight w:val="0"/>
      <w:marTop w:val="0"/>
      <w:marBottom w:val="0"/>
      <w:divBdr>
        <w:top w:val="none" w:sz="0" w:space="0" w:color="auto"/>
        <w:left w:val="none" w:sz="0" w:space="0" w:color="auto"/>
        <w:bottom w:val="none" w:sz="0" w:space="0" w:color="auto"/>
        <w:right w:val="none" w:sz="0" w:space="0" w:color="auto"/>
      </w:divBdr>
    </w:div>
    <w:div w:id="16533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Leanne Turner</cp:lastModifiedBy>
  <cp:revision>2</cp:revision>
  <cp:lastPrinted>2012-07-19T10:56:00Z</cp:lastPrinted>
  <dcterms:created xsi:type="dcterms:W3CDTF">2016-04-14T08:26:00Z</dcterms:created>
  <dcterms:modified xsi:type="dcterms:W3CDTF">2016-04-14T08:26:00Z</dcterms:modified>
</cp:coreProperties>
</file>