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AAE" w:rsidRDefault="007D5AAE" w:rsidP="007D5AAE">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Hernandez, Jeffrey - E&amp;E [mailto:Jeffrey.Hernandez@Oxfordshire.gov.uk]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29 October 2015 15:16</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Caroline Ford</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Khan2, </w:t>
      </w:r>
      <w:proofErr w:type="spellStart"/>
      <w:r>
        <w:rPr>
          <w:rFonts w:ascii="Tahoma" w:eastAsia="Times New Roman" w:hAnsi="Tahoma" w:cs="Tahoma"/>
          <w:sz w:val="20"/>
          <w:szCs w:val="20"/>
          <w:lang w:val="en-US" w:eastAsia="en-GB"/>
        </w:rPr>
        <w:t>Tahira</w:t>
      </w:r>
      <w:proofErr w:type="spellEnd"/>
      <w:r>
        <w:rPr>
          <w:rFonts w:ascii="Tahoma" w:eastAsia="Times New Roman" w:hAnsi="Tahoma" w:cs="Tahoma"/>
          <w:sz w:val="20"/>
          <w:szCs w:val="20"/>
          <w:lang w:val="en-US" w:eastAsia="en-GB"/>
        </w:rPr>
        <w:t xml:space="preserve"> - E&amp;E; Bolster, Emma - E&amp;E</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Planning Application no. 15/00398/DISC - Bicester Eco Town Exemplar site, </w:t>
      </w:r>
      <w:proofErr w:type="spellStart"/>
      <w:r>
        <w:rPr>
          <w:rFonts w:ascii="Tahoma" w:eastAsia="Times New Roman" w:hAnsi="Tahoma" w:cs="Tahoma"/>
          <w:sz w:val="20"/>
          <w:szCs w:val="20"/>
          <w:lang w:val="en-US" w:eastAsia="en-GB"/>
        </w:rPr>
        <w:t>Banbury</w:t>
      </w:r>
      <w:proofErr w:type="spellEnd"/>
      <w:r>
        <w:rPr>
          <w:rFonts w:ascii="Tahoma" w:eastAsia="Times New Roman" w:hAnsi="Tahoma" w:cs="Tahoma"/>
          <w:sz w:val="20"/>
          <w:szCs w:val="20"/>
          <w:lang w:val="en-US" w:eastAsia="en-GB"/>
        </w:rPr>
        <w:t xml:space="preserve"> Road Bicester - Discharge of Condition 25 of 10/01780/HYBRID</w:t>
      </w:r>
    </w:p>
    <w:p w:rsidR="007D5AAE" w:rsidRDefault="007D5AAE" w:rsidP="007D5AAE"/>
    <w:p w:rsidR="007D5AAE" w:rsidRDefault="007D5AAE" w:rsidP="007D5AAE">
      <w:pPr>
        <w:rPr>
          <w:rFonts w:ascii="Arial" w:hAnsi="Arial" w:cs="Arial"/>
          <w:sz w:val="24"/>
          <w:szCs w:val="24"/>
        </w:rPr>
      </w:pPr>
      <w:r>
        <w:rPr>
          <w:rFonts w:ascii="Arial" w:hAnsi="Arial" w:cs="Arial"/>
          <w:sz w:val="24"/>
          <w:szCs w:val="24"/>
        </w:rPr>
        <w:t>Caroline,</w:t>
      </w:r>
    </w:p>
    <w:p w:rsidR="007D5AAE" w:rsidRDefault="007D5AAE" w:rsidP="007D5AAE">
      <w:pPr>
        <w:rPr>
          <w:rFonts w:ascii="Arial" w:hAnsi="Arial" w:cs="Arial"/>
          <w:sz w:val="24"/>
          <w:szCs w:val="24"/>
        </w:rPr>
      </w:pPr>
    </w:p>
    <w:p w:rsidR="007D5AAE" w:rsidRDefault="007D5AAE" w:rsidP="007D5AAE">
      <w:pPr>
        <w:rPr>
          <w:rFonts w:ascii="Arial" w:hAnsi="Arial" w:cs="Arial"/>
          <w:sz w:val="24"/>
          <w:szCs w:val="24"/>
        </w:rPr>
      </w:pPr>
      <w:r>
        <w:rPr>
          <w:rFonts w:ascii="Arial" w:hAnsi="Arial" w:cs="Arial"/>
          <w:sz w:val="24"/>
          <w:szCs w:val="24"/>
        </w:rPr>
        <w:t>Regarding the above named planning application, Oxfordshire County Council as Local Highway Authority hereby notifies the District Authority that they do not propose to object to the discharge of conditions application.</w:t>
      </w:r>
    </w:p>
    <w:p w:rsidR="007D5AAE" w:rsidRDefault="007D5AAE" w:rsidP="007D5AAE">
      <w:pPr>
        <w:rPr>
          <w:rFonts w:ascii="Arial" w:hAnsi="Arial" w:cs="Arial"/>
          <w:sz w:val="24"/>
          <w:szCs w:val="24"/>
        </w:rPr>
      </w:pPr>
    </w:p>
    <w:p w:rsidR="007D5AAE" w:rsidRDefault="007D5AAE" w:rsidP="007D5AAE">
      <w:pPr>
        <w:rPr>
          <w:rFonts w:ascii="Arial" w:hAnsi="Arial" w:cs="Arial"/>
          <w:sz w:val="24"/>
          <w:szCs w:val="24"/>
        </w:rPr>
      </w:pPr>
      <w:r>
        <w:rPr>
          <w:rFonts w:ascii="Arial" w:hAnsi="Arial" w:cs="Arial"/>
          <w:sz w:val="24"/>
          <w:szCs w:val="24"/>
        </w:rPr>
        <w:t xml:space="preserve">Regards </w:t>
      </w:r>
    </w:p>
    <w:p w:rsidR="007D5AAE" w:rsidRDefault="007D5AAE" w:rsidP="007D5AAE">
      <w:pPr>
        <w:rPr>
          <w:rFonts w:ascii="Arial" w:hAnsi="Arial" w:cs="Arial"/>
          <w:sz w:val="24"/>
          <w:szCs w:val="24"/>
        </w:rPr>
      </w:pPr>
    </w:p>
    <w:p w:rsidR="007D5AAE" w:rsidRDefault="007D5AAE" w:rsidP="007D5AAE">
      <w:pPr>
        <w:rPr>
          <w:rFonts w:ascii="Arial" w:hAnsi="Arial" w:cs="Arial"/>
          <w:b/>
          <w:bCs/>
          <w:i/>
          <w:iCs/>
          <w:color w:val="0000FF"/>
          <w:sz w:val="24"/>
          <w:szCs w:val="24"/>
          <w:lang w:eastAsia="en-GB"/>
        </w:rPr>
      </w:pPr>
      <w:r>
        <w:rPr>
          <w:rFonts w:ascii="Arial" w:hAnsi="Arial" w:cs="Arial"/>
          <w:b/>
          <w:bCs/>
          <w:i/>
          <w:iCs/>
          <w:color w:val="0000FF"/>
          <w:sz w:val="24"/>
          <w:szCs w:val="24"/>
          <w:lang w:eastAsia="en-GB"/>
        </w:rPr>
        <w:t>Jeff Hernandez</w:t>
      </w:r>
    </w:p>
    <w:p w:rsidR="007D5AAE" w:rsidRDefault="007D5AAE" w:rsidP="007D5AAE">
      <w:pPr>
        <w:rPr>
          <w:rFonts w:ascii="Arial" w:hAnsi="Arial" w:cs="Arial"/>
          <w:color w:val="0000FF"/>
          <w:sz w:val="24"/>
          <w:szCs w:val="24"/>
          <w:lang w:eastAsia="en-GB"/>
        </w:rPr>
      </w:pPr>
      <w:r>
        <w:rPr>
          <w:rFonts w:ascii="Arial" w:hAnsi="Arial" w:cs="Arial"/>
          <w:color w:val="0000FF"/>
          <w:sz w:val="24"/>
          <w:szCs w:val="24"/>
          <w:lang w:eastAsia="en-GB"/>
        </w:rPr>
        <w:t>Senior Engineer – Transport Development Control</w:t>
      </w:r>
    </w:p>
    <w:p w:rsidR="007D5AAE" w:rsidRDefault="007D5AAE" w:rsidP="007D5AAE">
      <w:pPr>
        <w:rPr>
          <w:rFonts w:ascii="Arial" w:hAnsi="Arial" w:cs="Arial"/>
          <w:color w:val="0000FF"/>
          <w:sz w:val="24"/>
          <w:szCs w:val="24"/>
          <w:lang w:eastAsia="en-GB"/>
        </w:rPr>
      </w:pPr>
      <w:r>
        <w:rPr>
          <w:rFonts w:ascii="Arial" w:hAnsi="Arial" w:cs="Arial"/>
          <w:color w:val="0000FF"/>
          <w:sz w:val="24"/>
          <w:szCs w:val="24"/>
          <w:lang w:eastAsia="en-GB"/>
        </w:rPr>
        <w:t>Cherwell and West Localities Team - Oxfordshire County Council</w:t>
      </w:r>
    </w:p>
    <w:p w:rsidR="007D5AAE" w:rsidRDefault="007D5AAE" w:rsidP="007D5AAE">
      <w:pPr>
        <w:rPr>
          <w:rFonts w:ascii="Arial" w:hAnsi="Arial" w:cs="Arial"/>
          <w:color w:val="0000FF"/>
          <w:sz w:val="24"/>
          <w:szCs w:val="24"/>
          <w:lang w:eastAsia="en-GB"/>
        </w:rPr>
      </w:pPr>
      <w:r>
        <w:rPr>
          <w:rFonts w:ascii="Arial" w:hAnsi="Arial" w:cs="Arial"/>
          <w:color w:val="0000FF"/>
          <w:sz w:val="24"/>
          <w:szCs w:val="24"/>
          <w:lang w:eastAsia="en-GB"/>
        </w:rPr>
        <w:t>Speedwell House Oxford OX1 1NE</w:t>
      </w:r>
    </w:p>
    <w:p w:rsidR="007D5AAE" w:rsidRDefault="007D5AAE" w:rsidP="007D5AAE">
      <w:pPr>
        <w:rPr>
          <w:lang w:eastAsia="en-GB"/>
        </w:rPr>
      </w:pPr>
      <w:r>
        <w:rPr>
          <w:rFonts w:ascii="Arial" w:hAnsi="Arial" w:cs="Arial"/>
          <w:color w:val="0000FF"/>
          <w:sz w:val="24"/>
          <w:szCs w:val="24"/>
          <w:lang w:eastAsia="en-GB"/>
        </w:rPr>
        <w:t>Mobile: 07584 262441</w:t>
      </w:r>
    </w:p>
    <w:p w:rsidR="00883628" w:rsidRDefault="00883628">
      <w:bookmarkStart w:id="0" w:name="_GoBack"/>
      <w:bookmarkEnd w:id="0"/>
    </w:p>
    <w:sectPr w:rsidR="008836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AE"/>
    <w:rsid w:val="007D5AAE"/>
    <w:rsid w:val="00883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7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Baldwin</dc:creator>
  <cp:lastModifiedBy>Lynne Baldwin</cp:lastModifiedBy>
  <cp:revision>1</cp:revision>
  <dcterms:created xsi:type="dcterms:W3CDTF">2016-02-25T09:53:00Z</dcterms:created>
  <dcterms:modified xsi:type="dcterms:W3CDTF">2016-02-25T09:53:00Z</dcterms:modified>
</cp:coreProperties>
</file>