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AC" w:rsidRDefault="001E04AC" w:rsidP="001E04AC">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Ford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12 July 2016 09:50</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'Paul Clements'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Vasile</w:t>
      </w:r>
      <w:proofErr w:type="spellEnd"/>
      <w:r>
        <w:rPr>
          <w:rFonts w:ascii="Tahoma" w:hAnsi="Tahoma" w:cs="Tahoma"/>
          <w:sz w:val="20"/>
          <w:szCs w:val="20"/>
          <w:lang w:val="en-US" w:eastAsia="en-GB"/>
        </w:rPr>
        <w:t xml:space="preserve"> Palade; </w:t>
      </w:r>
      <w:hyperlink r:id="rId5" w:history="1">
        <w:r>
          <w:rPr>
            <w:rStyle w:val="Hyperlink"/>
            <w:rFonts w:ascii="Tahoma" w:hAnsi="Tahoma" w:cs="Tahoma"/>
            <w:sz w:val="20"/>
            <w:szCs w:val="20"/>
            <w:lang w:val="en-US" w:eastAsia="en-GB"/>
          </w:rPr>
          <w:t>Penny.Turner@Oxfordshire.gov.uk</w:t>
        </w:r>
      </w:hyperlink>
      <w:r>
        <w:rPr>
          <w:rFonts w:ascii="Tahoma" w:hAnsi="Tahoma" w:cs="Tahoma"/>
          <w:sz w:val="20"/>
          <w:szCs w:val="20"/>
          <w:lang w:val="en-US" w:eastAsia="en-GB"/>
        </w:rPr>
        <w:t xml:space="preserve">; </w:t>
      </w:r>
      <w:hyperlink r:id="rId6" w:history="1">
        <w:r>
          <w:rPr>
            <w:rStyle w:val="Hyperlink"/>
            <w:rFonts w:ascii="Tahoma" w:hAnsi="Tahoma" w:cs="Tahoma"/>
            <w:sz w:val="20"/>
            <w:szCs w:val="20"/>
            <w:lang w:val="en-US" w:eastAsia="en-GB"/>
          </w:rPr>
          <w:t>Alex.Wilson@bartonwillmore.co.uk</w:t>
        </w:r>
      </w:hyperlink>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RE: Bicester Eco Town - Cladding to Bridges</w:t>
      </w:r>
    </w:p>
    <w:p w:rsidR="001E04AC" w:rsidRDefault="001E04AC" w:rsidP="001E04AC"/>
    <w:p w:rsidR="001E04AC" w:rsidRDefault="001E04AC" w:rsidP="001E04AC">
      <w:pPr>
        <w:rPr>
          <w:color w:val="1F497D"/>
        </w:rPr>
      </w:pPr>
      <w:r>
        <w:rPr>
          <w:color w:val="1F497D"/>
        </w:rPr>
        <w:t xml:space="preserve">Good morning Paul, </w:t>
      </w:r>
    </w:p>
    <w:p w:rsidR="001E04AC" w:rsidRDefault="001E04AC" w:rsidP="001E04AC">
      <w:pPr>
        <w:rPr>
          <w:color w:val="1F497D"/>
        </w:rPr>
      </w:pPr>
    </w:p>
    <w:p w:rsidR="001E04AC" w:rsidRDefault="001E04AC" w:rsidP="001E04AC">
      <w:pPr>
        <w:rPr>
          <w:color w:val="1F497D"/>
        </w:rPr>
      </w:pPr>
      <w:proofErr w:type="gramStart"/>
      <w:r>
        <w:rPr>
          <w:color w:val="1F497D"/>
        </w:rPr>
        <w:t>Apologies for the delay.</w:t>
      </w:r>
      <w:proofErr w:type="gramEnd"/>
      <w:r>
        <w:rPr>
          <w:color w:val="1F497D"/>
        </w:rPr>
        <w:t xml:space="preserve"> </w:t>
      </w:r>
    </w:p>
    <w:p w:rsidR="001E04AC" w:rsidRDefault="001E04AC" w:rsidP="001E04AC">
      <w:pPr>
        <w:rPr>
          <w:color w:val="1F497D"/>
        </w:rPr>
      </w:pPr>
    </w:p>
    <w:p w:rsidR="001E04AC" w:rsidRDefault="001E04AC" w:rsidP="001E04AC">
      <w:pPr>
        <w:rPr>
          <w:color w:val="1F497D"/>
        </w:rPr>
      </w:pPr>
      <w:r>
        <w:rPr>
          <w:color w:val="1F497D"/>
        </w:rPr>
        <w:t xml:space="preserve">I have now had a look at this and can understand the problem. The alternative laying pattern appears to be fine and the photograph of the panel demonstrates that the alternative laying pattern is acceptable visually. As such, I can confirm that I am happy to accept the laying pattern shown on H311-laying pattern V2. </w:t>
      </w:r>
    </w:p>
    <w:p w:rsidR="001E04AC" w:rsidRDefault="001E04AC" w:rsidP="001E04AC">
      <w:pPr>
        <w:rPr>
          <w:color w:val="1F497D"/>
        </w:rPr>
      </w:pPr>
    </w:p>
    <w:p w:rsidR="001E04AC" w:rsidRDefault="001E04AC" w:rsidP="001E04AC">
      <w:pPr>
        <w:rPr>
          <w:color w:val="1F497D"/>
        </w:rPr>
      </w:pPr>
      <w:r>
        <w:rPr>
          <w:color w:val="1F497D"/>
        </w:rPr>
        <w:t>Kind regards</w:t>
      </w:r>
    </w:p>
    <w:p w:rsidR="001E04AC" w:rsidRDefault="001E04AC" w:rsidP="001E04AC">
      <w:pPr>
        <w:rPr>
          <w:color w:val="1F497D"/>
        </w:rPr>
      </w:pPr>
      <w:r>
        <w:rPr>
          <w:color w:val="1F497D"/>
        </w:rPr>
        <w:t xml:space="preserve">Caroline </w:t>
      </w:r>
    </w:p>
    <w:p w:rsidR="001E04AC" w:rsidRDefault="001E04AC" w:rsidP="001E04AC">
      <w:pPr>
        <w:spacing w:before="100" w:beforeAutospacing="1" w:after="100" w:afterAutospacing="1"/>
        <w:rPr>
          <w:rFonts w:ascii="Times New Roman" w:hAnsi="Times New Roman" w:cs="Times New Roman"/>
          <w:color w:val="1F497D"/>
          <w:sz w:val="24"/>
          <w:szCs w:val="24"/>
          <w:lang w:eastAsia="en-GB"/>
        </w:rPr>
      </w:pPr>
      <w:r>
        <w:rPr>
          <w:rFonts w:ascii="Arial" w:hAnsi="Arial" w:cs="Arial"/>
          <w:b/>
          <w:bCs/>
          <w:color w:val="1F497D"/>
          <w:sz w:val="20"/>
          <w:szCs w:val="20"/>
          <w:lang w:eastAsia="en-GB"/>
        </w:rPr>
        <w:t>Caroline Ford</w:t>
      </w:r>
      <w:r>
        <w:rPr>
          <w:rFonts w:ascii="Arial" w:hAnsi="Arial" w:cs="Arial"/>
          <w:color w:val="1F497D"/>
          <w:sz w:val="20"/>
          <w:szCs w:val="20"/>
          <w:lang w:eastAsia="en-GB"/>
        </w:rPr>
        <w:t xml:space="preserve"> BA. (Hons) MA MRTPI</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Principal Planning Officer</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Development Management</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Cherwell District Council</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Ext. 1823</w:t>
      </w:r>
      <w:r>
        <w:rPr>
          <w:rFonts w:ascii="Times New Roman" w:hAnsi="Times New Roman" w:cs="Times New Roman"/>
          <w:color w:val="1F497D"/>
          <w:sz w:val="24"/>
          <w:szCs w:val="24"/>
          <w:lang w:eastAsia="en-GB"/>
        </w:rPr>
        <w:t xml:space="preserve"> </w:t>
      </w:r>
    </w:p>
    <w:p w:rsidR="001E04AC" w:rsidRDefault="001E04AC" w:rsidP="001E04AC">
      <w:pPr>
        <w:spacing w:before="100" w:beforeAutospacing="1" w:after="100" w:afterAutospacing="1"/>
        <w:rPr>
          <w:rFonts w:ascii="Times New Roman" w:hAnsi="Times New Roman" w:cs="Times New Roman"/>
          <w:color w:val="1F497D"/>
          <w:sz w:val="24"/>
          <w:szCs w:val="24"/>
          <w:lang w:eastAsia="en-GB"/>
        </w:rPr>
      </w:pPr>
      <w:r>
        <w:rPr>
          <w:rFonts w:ascii="Arial" w:hAnsi="Arial" w:cs="Arial"/>
          <w:color w:val="1F497D"/>
          <w:sz w:val="20"/>
          <w:szCs w:val="20"/>
          <w:lang w:eastAsia="en-GB"/>
        </w:rPr>
        <w:t>Direct Dial: 01295 221823</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hyperlink r:id="rId7" w:history="1">
        <w:r>
          <w:rPr>
            <w:rStyle w:val="Hyperlink"/>
            <w:rFonts w:ascii="Arial" w:hAnsi="Arial" w:cs="Arial"/>
            <w:sz w:val="20"/>
            <w:szCs w:val="20"/>
            <w:lang w:eastAsia="en-GB"/>
          </w:rPr>
          <w:t>mailto:caroline.ford@cherwell-dc.gov.uk</w:t>
        </w:r>
      </w:hyperlink>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hyperlink r:id="rId8" w:history="1">
        <w:r>
          <w:rPr>
            <w:rStyle w:val="Hyperlink"/>
            <w:rFonts w:ascii="Arial" w:hAnsi="Arial" w:cs="Arial"/>
            <w:sz w:val="20"/>
            <w:szCs w:val="20"/>
            <w:lang w:eastAsia="en-GB"/>
          </w:rPr>
          <w:t>www.cherwell.gov.uk</w:t>
        </w:r>
      </w:hyperlink>
      <w:r>
        <w:rPr>
          <w:rFonts w:ascii="Times New Roman" w:hAnsi="Times New Roman" w:cs="Times New Roman"/>
          <w:color w:val="1F497D"/>
          <w:sz w:val="24"/>
          <w:szCs w:val="24"/>
          <w:lang w:eastAsia="en-GB"/>
        </w:rPr>
        <w:t xml:space="preserve"> </w:t>
      </w:r>
    </w:p>
    <w:p w:rsidR="001E04AC" w:rsidRDefault="001E04AC" w:rsidP="001E04AC">
      <w:pPr>
        <w:spacing w:before="100" w:beforeAutospacing="1" w:after="100" w:afterAutospacing="1"/>
        <w:rPr>
          <w:rFonts w:ascii="Times New Roman" w:hAnsi="Times New Roman" w:cs="Times New Roman"/>
          <w:color w:val="1F497D"/>
          <w:lang w:eastAsia="en-GB"/>
        </w:rPr>
      </w:pPr>
    </w:p>
    <w:p w:rsidR="001E04AC" w:rsidRDefault="001E04AC" w:rsidP="001E04AC">
      <w:pPr>
        <w:rPr>
          <w:color w:val="1F497D"/>
        </w:rPr>
      </w:pPr>
    </w:p>
    <w:p w:rsidR="001E04AC" w:rsidRDefault="001E04AC" w:rsidP="001E04AC">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Paul Clements [</w:t>
      </w:r>
      <w:hyperlink r:id="rId9" w:history="1">
        <w:r>
          <w:rPr>
            <w:rStyle w:val="Hyperlink"/>
            <w:rFonts w:ascii="Tahoma" w:hAnsi="Tahoma" w:cs="Tahoma"/>
            <w:sz w:val="20"/>
            <w:szCs w:val="20"/>
            <w:lang w:val="en-US" w:eastAsia="en-GB"/>
          </w:rPr>
          <w:t>mailto:Paul.Clements@willmottdixon.co.uk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12 July 2016 07:21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Vasile</w:t>
      </w:r>
      <w:proofErr w:type="spellEnd"/>
      <w:r>
        <w:rPr>
          <w:rFonts w:ascii="Tahoma" w:hAnsi="Tahoma" w:cs="Tahoma"/>
          <w:sz w:val="20"/>
          <w:szCs w:val="20"/>
          <w:lang w:val="en-US" w:eastAsia="en-GB"/>
        </w:rPr>
        <w:t xml:space="preserve"> Palade; </w:t>
      </w:r>
      <w:hyperlink r:id="rId10" w:history="1">
        <w:r>
          <w:rPr>
            <w:rStyle w:val="Hyperlink"/>
            <w:rFonts w:ascii="Tahoma" w:hAnsi="Tahoma" w:cs="Tahoma"/>
            <w:sz w:val="20"/>
            <w:szCs w:val="20"/>
            <w:lang w:val="en-US" w:eastAsia="en-GB"/>
          </w:rPr>
          <w:t>Penny.Turner@Oxfordshire.gov.uk</w:t>
        </w:r>
      </w:hyperlink>
      <w:r>
        <w:rPr>
          <w:rFonts w:ascii="Tahoma" w:hAnsi="Tahoma" w:cs="Tahoma"/>
          <w:sz w:val="20"/>
          <w:szCs w:val="20"/>
          <w:lang w:val="en-US" w:eastAsia="en-GB"/>
        </w:rPr>
        <w:t xml:space="preserve">; </w:t>
      </w:r>
      <w:hyperlink r:id="rId11" w:history="1">
        <w:r>
          <w:rPr>
            <w:rStyle w:val="Hyperlink"/>
            <w:rFonts w:ascii="Tahoma" w:hAnsi="Tahoma" w:cs="Tahoma"/>
            <w:sz w:val="20"/>
            <w:szCs w:val="20"/>
            <w:lang w:val="en-US" w:eastAsia="en-GB"/>
          </w:rPr>
          <w:t>Alex.Wilson@bartonwillmore.co.uk</w:t>
        </w:r>
      </w:hyperlink>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RE: Bicester Eco Town - Cladding to Bridges</w:t>
      </w:r>
    </w:p>
    <w:p w:rsidR="001E04AC" w:rsidRDefault="001E04AC" w:rsidP="001E04AC"/>
    <w:p w:rsidR="001E04AC" w:rsidRDefault="001E04AC" w:rsidP="001E04AC">
      <w:pPr>
        <w:rPr>
          <w:rFonts w:ascii="Verdana" w:hAnsi="Verdana"/>
          <w:sz w:val="20"/>
          <w:szCs w:val="20"/>
        </w:rPr>
      </w:pPr>
      <w:r>
        <w:rPr>
          <w:rFonts w:ascii="Verdana" w:hAnsi="Verdana"/>
          <w:sz w:val="20"/>
          <w:szCs w:val="20"/>
        </w:rPr>
        <w:t>Good morning Caroline</w:t>
      </w:r>
    </w:p>
    <w:p w:rsidR="001E04AC" w:rsidRDefault="001E04AC" w:rsidP="001E04AC">
      <w:pPr>
        <w:rPr>
          <w:rFonts w:ascii="Verdana" w:hAnsi="Verdana"/>
          <w:sz w:val="20"/>
          <w:szCs w:val="20"/>
        </w:rPr>
      </w:pPr>
    </w:p>
    <w:p w:rsidR="001E04AC" w:rsidRDefault="001E04AC" w:rsidP="001E04AC">
      <w:pPr>
        <w:rPr>
          <w:rFonts w:ascii="Verdana" w:hAnsi="Verdana"/>
          <w:sz w:val="20"/>
          <w:szCs w:val="20"/>
        </w:rPr>
      </w:pPr>
      <w:r>
        <w:rPr>
          <w:rFonts w:ascii="Verdana" w:hAnsi="Verdana"/>
          <w:sz w:val="20"/>
          <w:szCs w:val="20"/>
        </w:rPr>
        <w:t xml:space="preserve">Could I enquire if you have had time to look at this </w:t>
      </w:r>
      <w:proofErr w:type="gramStart"/>
      <w:r>
        <w:rPr>
          <w:rFonts w:ascii="Verdana" w:hAnsi="Verdana"/>
          <w:sz w:val="20"/>
          <w:szCs w:val="20"/>
        </w:rPr>
        <w:t>please.</w:t>
      </w:r>
      <w:proofErr w:type="gramEnd"/>
    </w:p>
    <w:p w:rsidR="001E04AC" w:rsidRDefault="001E04AC" w:rsidP="001E04AC">
      <w:pPr>
        <w:rPr>
          <w:rFonts w:ascii="Verdana" w:hAnsi="Verdana"/>
          <w:sz w:val="20"/>
          <w:szCs w:val="20"/>
        </w:rPr>
      </w:pPr>
    </w:p>
    <w:p w:rsidR="001E04AC" w:rsidRDefault="001E04AC" w:rsidP="001E04AC">
      <w:pPr>
        <w:rPr>
          <w:rFonts w:ascii="Verdana" w:hAnsi="Verdana"/>
          <w:sz w:val="20"/>
          <w:szCs w:val="20"/>
        </w:rPr>
      </w:pPr>
      <w:r>
        <w:rPr>
          <w:rFonts w:ascii="Verdana" w:hAnsi="Verdana"/>
          <w:sz w:val="20"/>
          <w:szCs w:val="20"/>
        </w:rPr>
        <w:t>Regards</w:t>
      </w:r>
    </w:p>
    <w:p w:rsidR="001E04AC" w:rsidRDefault="001E04AC" w:rsidP="001E04AC">
      <w:pPr>
        <w:rPr>
          <w:rFonts w:ascii="Verdana" w:hAnsi="Verdana"/>
          <w:sz w:val="20"/>
          <w:szCs w:val="20"/>
        </w:rPr>
      </w:pPr>
    </w:p>
    <w:p w:rsidR="001E04AC" w:rsidRDefault="001E04AC" w:rsidP="001E04AC">
      <w:pPr>
        <w:rPr>
          <w:rFonts w:ascii="Verdana" w:hAnsi="Verdana"/>
          <w:sz w:val="20"/>
          <w:szCs w:val="20"/>
        </w:rPr>
      </w:pPr>
      <w:r>
        <w:rPr>
          <w:rFonts w:ascii="Verdana" w:hAnsi="Verdana"/>
          <w:sz w:val="20"/>
          <w:szCs w:val="20"/>
        </w:rPr>
        <w:t>Paul</w:t>
      </w:r>
    </w:p>
    <w:p w:rsidR="001E04AC" w:rsidRDefault="001E04AC" w:rsidP="001E04AC">
      <w:pPr>
        <w:rPr>
          <w:rFonts w:ascii="Verdana" w:hAnsi="Verdana"/>
          <w:sz w:val="20"/>
          <w:szCs w:val="20"/>
        </w:rPr>
      </w:pPr>
    </w:p>
    <w:p w:rsidR="001E04AC" w:rsidRDefault="001E04AC" w:rsidP="001E04AC">
      <w:pPr>
        <w:rPr>
          <w:rFonts w:ascii="Verdana" w:hAnsi="Verdana"/>
          <w:sz w:val="20"/>
          <w:szCs w:val="20"/>
        </w:rPr>
      </w:pPr>
    </w:p>
    <w:p w:rsidR="001E04AC" w:rsidRDefault="001E04AC" w:rsidP="001E04AC">
      <w:pPr>
        <w:rPr>
          <w:rFonts w:ascii="Times New Roman" w:hAnsi="Times New Roman" w:cs="Times New Roman"/>
          <w:color w:val="7030A0"/>
          <w:sz w:val="24"/>
          <w:szCs w:val="24"/>
        </w:rPr>
      </w:pPr>
      <w:r>
        <w:rPr>
          <w:rFonts w:ascii="Verdana" w:hAnsi="Verdana"/>
          <w:b/>
          <w:bCs/>
          <w:color w:val="7030A0"/>
          <w:sz w:val="20"/>
          <w:szCs w:val="20"/>
        </w:rPr>
        <w:t xml:space="preserve">Paul Clements </w:t>
      </w:r>
      <w:r>
        <w:rPr>
          <w:rFonts w:ascii="Verdana" w:hAnsi="Verdana"/>
          <w:b/>
          <w:bCs/>
          <w:color w:val="7030A0"/>
          <w:sz w:val="16"/>
          <w:szCs w:val="16"/>
        </w:rPr>
        <w:t>MCIOB</w:t>
      </w:r>
    </w:p>
    <w:p w:rsidR="001E04AC" w:rsidRDefault="001E04AC" w:rsidP="001E04AC">
      <w:pPr>
        <w:rPr>
          <w:rFonts w:ascii="Times New Roman" w:hAnsi="Times New Roman" w:cs="Times New Roman"/>
          <w:color w:val="7030A0"/>
          <w:sz w:val="24"/>
          <w:szCs w:val="24"/>
        </w:rPr>
      </w:pPr>
      <w:r>
        <w:rPr>
          <w:rFonts w:ascii="Verdana" w:hAnsi="Verdana"/>
          <w:b/>
          <w:bCs/>
          <w:color w:val="7030A0"/>
          <w:sz w:val="20"/>
          <w:szCs w:val="20"/>
        </w:rPr>
        <w:t>Chartered Construction Manager</w:t>
      </w:r>
    </w:p>
    <w:p w:rsidR="001E04AC" w:rsidRDefault="001E04AC" w:rsidP="001E04AC">
      <w:pPr>
        <w:autoSpaceDE w:val="0"/>
        <w:autoSpaceDN w:val="0"/>
        <w:rPr>
          <w:rFonts w:ascii="Verdana" w:hAnsi="Verdana"/>
          <w:sz w:val="16"/>
          <w:szCs w:val="16"/>
        </w:rPr>
      </w:pPr>
    </w:p>
    <w:p w:rsidR="001E04AC" w:rsidRDefault="001E04AC" w:rsidP="001E04AC">
      <w:pPr>
        <w:rPr>
          <w:rFonts w:ascii="Verdana" w:hAnsi="Verdana"/>
          <w:sz w:val="16"/>
          <w:szCs w:val="16"/>
        </w:rPr>
      </w:pPr>
      <w:r>
        <w:rPr>
          <w:rFonts w:ascii="Verdana" w:hAnsi="Verdana"/>
          <w:sz w:val="16"/>
          <w:szCs w:val="16"/>
        </w:rPr>
        <w:t xml:space="preserve">Willmott Partnership Homes Limited (London and the South) </w:t>
      </w:r>
    </w:p>
    <w:p w:rsidR="001E04AC" w:rsidRDefault="001E04AC" w:rsidP="001E04AC">
      <w:pPr>
        <w:rPr>
          <w:rFonts w:ascii="Verdana" w:hAnsi="Verdana"/>
          <w:sz w:val="16"/>
          <w:szCs w:val="16"/>
        </w:rPr>
      </w:pPr>
      <w:r>
        <w:rPr>
          <w:rFonts w:ascii="Verdana" w:hAnsi="Verdana"/>
          <w:sz w:val="16"/>
          <w:szCs w:val="16"/>
        </w:rPr>
        <w:t>Willmott Dixon House</w:t>
      </w:r>
    </w:p>
    <w:p w:rsidR="001E04AC" w:rsidRDefault="001E04AC" w:rsidP="001E04AC">
      <w:pPr>
        <w:rPr>
          <w:rFonts w:ascii="Verdana" w:hAnsi="Verdana"/>
          <w:sz w:val="16"/>
          <w:szCs w:val="16"/>
        </w:rPr>
      </w:pPr>
      <w:r>
        <w:rPr>
          <w:rFonts w:ascii="Verdana" w:hAnsi="Verdana"/>
          <w:sz w:val="16"/>
          <w:szCs w:val="16"/>
        </w:rPr>
        <w:t xml:space="preserve">80 </w:t>
      </w:r>
      <w:proofErr w:type="spellStart"/>
      <w:r>
        <w:rPr>
          <w:rFonts w:ascii="Verdana" w:hAnsi="Verdana"/>
          <w:sz w:val="16"/>
          <w:szCs w:val="16"/>
        </w:rPr>
        <w:t>Wilbury</w:t>
      </w:r>
      <w:proofErr w:type="spellEnd"/>
      <w:r>
        <w:rPr>
          <w:rFonts w:ascii="Verdana" w:hAnsi="Verdana"/>
          <w:sz w:val="16"/>
          <w:szCs w:val="16"/>
        </w:rPr>
        <w:t xml:space="preserve"> Way</w:t>
      </w:r>
    </w:p>
    <w:p w:rsidR="001E04AC" w:rsidRDefault="001E04AC" w:rsidP="001E04AC">
      <w:pPr>
        <w:rPr>
          <w:rFonts w:ascii="Verdana" w:hAnsi="Verdana"/>
          <w:sz w:val="16"/>
          <w:szCs w:val="16"/>
        </w:rPr>
      </w:pPr>
      <w:r>
        <w:rPr>
          <w:rFonts w:ascii="Verdana" w:hAnsi="Verdana"/>
          <w:sz w:val="16"/>
          <w:szCs w:val="16"/>
        </w:rPr>
        <w:t>Hitchin</w:t>
      </w:r>
    </w:p>
    <w:p w:rsidR="001E04AC" w:rsidRDefault="001E04AC" w:rsidP="001E04AC">
      <w:pPr>
        <w:rPr>
          <w:rFonts w:ascii="Verdana" w:hAnsi="Verdana"/>
          <w:sz w:val="16"/>
          <w:szCs w:val="16"/>
        </w:rPr>
      </w:pPr>
      <w:r>
        <w:rPr>
          <w:rFonts w:ascii="Verdana" w:hAnsi="Verdana"/>
          <w:sz w:val="16"/>
          <w:szCs w:val="16"/>
        </w:rPr>
        <w:t>Herts, SG4 0TP</w:t>
      </w:r>
    </w:p>
    <w:p w:rsidR="001E04AC" w:rsidRDefault="001E04AC" w:rsidP="001E04AC">
      <w:pPr>
        <w:rPr>
          <w:rFonts w:ascii="Verdana" w:hAnsi="Verdana"/>
          <w:sz w:val="16"/>
          <w:szCs w:val="16"/>
        </w:rPr>
      </w:pPr>
    </w:p>
    <w:p w:rsidR="001E04AC" w:rsidRDefault="001E04AC" w:rsidP="001E04AC">
      <w:pPr>
        <w:rPr>
          <w:rFonts w:ascii="Verdana" w:hAnsi="Verdana"/>
          <w:sz w:val="16"/>
          <w:szCs w:val="16"/>
        </w:rPr>
      </w:pPr>
      <w:r>
        <w:rPr>
          <w:rFonts w:ascii="Verdana" w:hAnsi="Verdana"/>
          <w:sz w:val="16"/>
          <w:szCs w:val="16"/>
        </w:rPr>
        <w:t>Tel: 01462 814455</w:t>
      </w:r>
    </w:p>
    <w:p w:rsidR="001E04AC" w:rsidRDefault="001E04AC" w:rsidP="001E04AC">
      <w:pPr>
        <w:rPr>
          <w:rFonts w:ascii="Verdana" w:hAnsi="Verdana"/>
          <w:sz w:val="16"/>
          <w:szCs w:val="16"/>
        </w:rPr>
      </w:pPr>
      <w:r>
        <w:rPr>
          <w:rFonts w:ascii="Verdana" w:hAnsi="Verdana"/>
          <w:sz w:val="16"/>
          <w:szCs w:val="16"/>
        </w:rPr>
        <w:t>Fax: 01462 816853</w:t>
      </w:r>
    </w:p>
    <w:p w:rsidR="001E04AC" w:rsidRDefault="001E04AC" w:rsidP="001E04AC">
      <w:pPr>
        <w:rPr>
          <w:rFonts w:ascii="Verdana" w:hAnsi="Verdana"/>
          <w:sz w:val="16"/>
          <w:szCs w:val="16"/>
        </w:rPr>
      </w:pPr>
    </w:p>
    <w:p w:rsidR="001E04AC" w:rsidRDefault="001E04AC" w:rsidP="001E04AC">
      <w:pPr>
        <w:rPr>
          <w:rFonts w:ascii="Times New Roman" w:hAnsi="Times New Roman" w:cs="Times New Roman"/>
          <w:sz w:val="24"/>
          <w:szCs w:val="24"/>
          <w:lang w:eastAsia="en-GB"/>
        </w:rPr>
      </w:pPr>
      <w:r>
        <w:rPr>
          <w:rFonts w:ascii="Verdana" w:hAnsi="Verdana"/>
          <w:b/>
          <w:bCs/>
          <w:sz w:val="16"/>
          <w:szCs w:val="16"/>
          <w:lang w:eastAsia="en-GB"/>
        </w:rPr>
        <w:t xml:space="preserve">Regional Offices: </w:t>
      </w:r>
    </w:p>
    <w:p w:rsidR="001E04AC" w:rsidRDefault="001E04AC" w:rsidP="001E04AC">
      <w:pPr>
        <w:rPr>
          <w:rFonts w:ascii="Times New Roman" w:hAnsi="Times New Roman" w:cs="Times New Roman"/>
          <w:sz w:val="24"/>
          <w:szCs w:val="24"/>
          <w:lang w:eastAsia="en-GB"/>
        </w:rPr>
      </w:pPr>
      <w:r>
        <w:rPr>
          <w:rFonts w:ascii="Verdana" w:hAnsi="Verdana"/>
          <w:b/>
          <w:bCs/>
          <w:color w:val="800080"/>
          <w:sz w:val="16"/>
          <w:szCs w:val="16"/>
          <w:lang w:eastAsia="en-GB"/>
        </w:rPr>
        <w:t>Islington</w:t>
      </w:r>
      <w:r>
        <w:rPr>
          <w:rFonts w:ascii="Verdana" w:hAnsi="Verdana"/>
          <w:b/>
          <w:bCs/>
          <w:color w:val="1F497D"/>
          <w:sz w:val="16"/>
          <w:szCs w:val="16"/>
          <w:lang w:eastAsia="en-GB"/>
        </w:rPr>
        <w:t xml:space="preserve"> </w:t>
      </w:r>
      <w:r>
        <w:rPr>
          <w:rFonts w:ascii="Verdana" w:hAnsi="Verdana"/>
          <w:b/>
          <w:bCs/>
          <w:sz w:val="16"/>
          <w:szCs w:val="16"/>
          <w:lang w:eastAsia="en-GB"/>
        </w:rPr>
        <w:t xml:space="preserve">- </w:t>
      </w:r>
      <w:r>
        <w:rPr>
          <w:rFonts w:ascii="Verdana" w:hAnsi="Verdana"/>
          <w:sz w:val="16"/>
          <w:szCs w:val="16"/>
          <w:lang w:eastAsia="en-GB"/>
        </w:rPr>
        <w:t xml:space="preserve">44a </w:t>
      </w:r>
      <w:proofErr w:type="spellStart"/>
      <w:r>
        <w:rPr>
          <w:rFonts w:ascii="Verdana" w:hAnsi="Verdana"/>
          <w:sz w:val="16"/>
          <w:szCs w:val="16"/>
          <w:lang w:eastAsia="en-GB"/>
        </w:rPr>
        <w:t>Pentonville</w:t>
      </w:r>
      <w:proofErr w:type="spellEnd"/>
      <w:r>
        <w:rPr>
          <w:rFonts w:ascii="Verdana" w:hAnsi="Verdana"/>
          <w:sz w:val="16"/>
          <w:szCs w:val="16"/>
          <w:lang w:eastAsia="en-GB"/>
        </w:rPr>
        <w:t xml:space="preserve"> Road, London N1 9HF</w:t>
      </w:r>
    </w:p>
    <w:p w:rsidR="001E04AC" w:rsidRDefault="001E04AC" w:rsidP="001E04AC">
      <w:pPr>
        <w:rPr>
          <w:rFonts w:ascii="Verdana" w:hAnsi="Verdana"/>
          <w:sz w:val="16"/>
          <w:szCs w:val="16"/>
          <w:lang w:eastAsia="en-GB"/>
        </w:rPr>
      </w:pPr>
      <w:r>
        <w:rPr>
          <w:rFonts w:ascii="Verdana" w:hAnsi="Verdana"/>
          <w:b/>
          <w:bCs/>
          <w:color w:val="800080"/>
          <w:sz w:val="16"/>
          <w:szCs w:val="16"/>
          <w:lang w:eastAsia="en-GB"/>
        </w:rPr>
        <w:t>Basingstoke</w:t>
      </w:r>
      <w:r>
        <w:rPr>
          <w:rFonts w:ascii="Verdana" w:hAnsi="Verdana"/>
          <w:color w:val="1F497D"/>
          <w:sz w:val="16"/>
          <w:szCs w:val="16"/>
          <w:lang w:eastAsia="en-GB"/>
        </w:rPr>
        <w:t xml:space="preserve"> </w:t>
      </w:r>
      <w:r>
        <w:rPr>
          <w:rFonts w:ascii="Verdana" w:hAnsi="Verdana"/>
          <w:sz w:val="16"/>
          <w:szCs w:val="16"/>
          <w:lang w:eastAsia="en-GB"/>
        </w:rPr>
        <w:t xml:space="preserve">– 7 Elmwood, </w:t>
      </w:r>
      <w:proofErr w:type="spellStart"/>
      <w:r>
        <w:rPr>
          <w:rFonts w:ascii="Verdana" w:hAnsi="Verdana"/>
          <w:sz w:val="16"/>
          <w:szCs w:val="16"/>
          <w:lang w:eastAsia="en-GB"/>
        </w:rPr>
        <w:t>Crockford</w:t>
      </w:r>
      <w:proofErr w:type="spellEnd"/>
      <w:r>
        <w:rPr>
          <w:rFonts w:ascii="Verdana" w:hAnsi="Verdana"/>
          <w:sz w:val="16"/>
          <w:szCs w:val="16"/>
          <w:lang w:eastAsia="en-GB"/>
        </w:rPr>
        <w:t xml:space="preserve"> Lane, </w:t>
      </w:r>
      <w:proofErr w:type="spellStart"/>
      <w:r>
        <w:rPr>
          <w:rFonts w:ascii="Verdana" w:hAnsi="Verdana"/>
          <w:sz w:val="16"/>
          <w:szCs w:val="16"/>
          <w:lang w:eastAsia="en-GB"/>
        </w:rPr>
        <w:t>Chineham</w:t>
      </w:r>
      <w:proofErr w:type="spellEnd"/>
      <w:r>
        <w:rPr>
          <w:rFonts w:ascii="Verdana" w:hAnsi="Verdana"/>
          <w:sz w:val="16"/>
          <w:szCs w:val="16"/>
          <w:lang w:eastAsia="en-GB"/>
        </w:rPr>
        <w:t>, Basingstoke, Hampshire RG24 8WG</w:t>
      </w:r>
    </w:p>
    <w:p w:rsidR="001E04AC" w:rsidRDefault="001E04AC" w:rsidP="001E04AC">
      <w:pPr>
        <w:rPr>
          <w:rFonts w:ascii="Verdana" w:hAnsi="Verdana"/>
          <w:sz w:val="16"/>
          <w:szCs w:val="16"/>
        </w:rPr>
      </w:pPr>
    </w:p>
    <w:p w:rsidR="001E04AC" w:rsidRDefault="001E04AC" w:rsidP="001E04AC">
      <w:pPr>
        <w:rPr>
          <w:rFonts w:ascii="Times New Roman" w:hAnsi="Times New Roman" w:cs="Times New Roman"/>
          <w:sz w:val="24"/>
          <w:szCs w:val="24"/>
          <w:lang w:eastAsia="en-GB"/>
        </w:rPr>
      </w:pPr>
      <w:r>
        <w:rPr>
          <w:rFonts w:ascii="Times New Roman" w:hAnsi="Times New Roman" w:cs="Times New Roman"/>
          <w:noProof/>
          <w:sz w:val="24"/>
          <w:szCs w:val="24"/>
          <w:lang w:eastAsia="en-GB"/>
        </w:rPr>
        <w:drawing>
          <wp:inline distT="0" distB="0" distL="0" distR="0">
            <wp:extent cx="2797810" cy="995680"/>
            <wp:effectExtent l="0" t="0" r="2540" b="0"/>
            <wp:docPr id="6" name="Picture 6" descr="Description: cid:image001.jpg@01D1A54D.D2C92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jpg@01D1A54D.D2C92F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797810" cy="995680"/>
                    </a:xfrm>
                    <a:prstGeom prst="rect">
                      <a:avLst/>
                    </a:prstGeom>
                    <a:noFill/>
                    <a:ln>
                      <a:noFill/>
                    </a:ln>
                  </pic:spPr>
                </pic:pic>
              </a:graphicData>
            </a:graphic>
          </wp:inline>
        </w:drawing>
      </w:r>
    </w:p>
    <w:p w:rsidR="001E04AC" w:rsidRDefault="001E04AC" w:rsidP="001E04AC">
      <w:pPr>
        <w:rPr>
          <w:rFonts w:ascii="Times New Roman" w:hAnsi="Times New Roman" w:cs="Times New Roman"/>
          <w:sz w:val="24"/>
          <w:szCs w:val="24"/>
          <w:lang w:eastAsia="en-GB"/>
        </w:rPr>
      </w:pPr>
      <w:r>
        <w:rPr>
          <w:rFonts w:ascii="Times New Roman" w:hAnsi="Times New Roman" w:cs="Times New Roman"/>
          <w:noProof/>
          <w:sz w:val="24"/>
          <w:szCs w:val="24"/>
          <w:lang w:eastAsia="en-GB"/>
        </w:rPr>
        <w:drawing>
          <wp:inline distT="0" distB="0" distL="0" distR="0">
            <wp:extent cx="769620" cy="497840"/>
            <wp:effectExtent l="0" t="0" r="0" b="0"/>
            <wp:docPr id="5" name="Picture 5" descr="Description: cid:image002.jpg@01D1A54D.D2C92F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2.jpg@01D1A54D.D2C92F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769620" cy="497840"/>
                    </a:xfrm>
                    <a:prstGeom prst="rect">
                      <a:avLst/>
                    </a:prstGeom>
                    <a:noFill/>
                    <a:ln>
                      <a:noFill/>
                    </a:ln>
                  </pic:spPr>
                </pic:pic>
              </a:graphicData>
            </a:graphic>
          </wp:inline>
        </w:drawing>
      </w:r>
      <w:r>
        <w:rPr>
          <w:rFonts w:ascii="Times New Roman" w:hAnsi="Times New Roman" w:cs="Times New Roman"/>
          <w:noProof/>
          <w:sz w:val="24"/>
          <w:szCs w:val="24"/>
          <w:lang w:eastAsia="en-GB"/>
        </w:rPr>
        <w:drawing>
          <wp:inline distT="0" distB="0" distL="0" distR="0">
            <wp:extent cx="1249680" cy="497840"/>
            <wp:effectExtent l="0" t="0" r="7620" b="0"/>
            <wp:docPr id="4" name="Picture 4" descr="Description: cid:image003.jpg@01D1A54D.D2C92F0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id:image003.jpg@01D1A54D.D2C92F0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249680" cy="497840"/>
                    </a:xfrm>
                    <a:prstGeom prst="rect">
                      <a:avLst/>
                    </a:prstGeom>
                    <a:noFill/>
                    <a:ln>
                      <a:noFill/>
                    </a:ln>
                  </pic:spPr>
                </pic:pic>
              </a:graphicData>
            </a:graphic>
          </wp:inline>
        </w:drawing>
      </w:r>
      <w:r>
        <w:rPr>
          <w:rFonts w:ascii="Times New Roman" w:hAnsi="Times New Roman" w:cs="Times New Roman"/>
          <w:noProof/>
          <w:sz w:val="24"/>
          <w:szCs w:val="24"/>
          <w:lang w:eastAsia="en-GB"/>
        </w:rPr>
        <w:drawing>
          <wp:inline distT="0" distB="0" distL="0" distR="0">
            <wp:extent cx="778510" cy="497840"/>
            <wp:effectExtent l="0" t="0" r="2540" b="0"/>
            <wp:docPr id="3" name="Picture 3" descr="Description: cid:image004.jpg@01D1A54D.D2C92F0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id:image004.jpg@01D1A54D.D2C92F0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778510" cy="497840"/>
                    </a:xfrm>
                    <a:prstGeom prst="rect">
                      <a:avLst/>
                    </a:prstGeom>
                    <a:noFill/>
                    <a:ln>
                      <a:noFill/>
                    </a:ln>
                  </pic:spPr>
                </pic:pic>
              </a:graphicData>
            </a:graphic>
          </wp:inline>
        </w:drawing>
      </w:r>
    </w:p>
    <w:p w:rsidR="001E04AC" w:rsidRDefault="001E04AC" w:rsidP="001E04AC">
      <w:pPr>
        <w:rPr>
          <w:rFonts w:ascii="Times New Roman" w:hAnsi="Times New Roman" w:cs="Times New Roman"/>
          <w:sz w:val="24"/>
          <w:szCs w:val="24"/>
          <w:lang w:eastAsia="en-GB"/>
        </w:rPr>
      </w:pPr>
      <w:r>
        <w:rPr>
          <w:rFonts w:ascii="Times New Roman" w:hAnsi="Times New Roman" w:cs="Times New Roman"/>
          <w:noProof/>
          <w:sz w:val="24"/>
          <w:szCs w:val="24"/>
          <w:lang w:eastAsia="en-GB"/>
        </w:rPr>
        <w:drawing>
          <wp:inline distT="0" distB="0" distL="0" distR="0">
            <wp:extent cx="2154555" cy="497840"/>
            <wp:effectExtent l="0" t="0" r="0" b="0"/>
            <wp:docPr id="2" name="Picture 2" descr="Description: cid:image005.jpg@01D1A54D.D2C92F0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id:image005.jpg@01D1A54D.D2C92F0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154555" cy="497840"/>
                    </a:xfrm>
                    <a:prstGeom prst="rect">
                      <a:avLst/>
                    </a:prstGeom>
                    <a:noFill/>
                    <a:ln>
                      <a:noFill/>
                    </a:ln>
                  </pic:spPr>
                </pic:pic>
              </a:graphicData>
            </a:graphic>
          </wp:inline>
        </w:drawing>
      </w:r>
      <w:r>
        <w:rPr>
          <w:rFonts w:ascii="Times New Roman" w:hAnsi="Times New Roman" w:cs="Times New Roman"/>
          <w:noProof/>
          <w:sz w:val="24"/>
          <w:szCs w:val="24"/>
          <w:lang w:eastAsia="en-GB"/>
        </w:rPr>
        <w:drawing>
          <wp:inline distT="0" distB="0" distL="0" distR="0">
            <wp:extent cx="652145" cy="497840"/>
            <wp:effectExtent l="0" t="0" r="0" b="0"/>
            <wp:docPr id="1" name="Picture 1" descr="Description: cid:image006.jpg@01D1A54D.D2C92F0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id:image006.jpg@01D1A54D.D2C92F0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52145" cy="497840"/>
                    </a:xfrm>
                    <a:prstGeom prst="rect">
                      <a:avLst/>
                    </a:prstGeom>
                    <a:noFill/>
                    <a:ln>
                      <a:noFill/>
                    </a:ln>
                  </pic:spPr>
                </pic:pic>
              </a:graphicData>
            </a:graphic>
          </wp:inline>
        </w:drawing>
      </w:r>
    </w:p>
    <w:p w:rsidR="00CD4D67" w:rsidRDefault="00CD4D67">
      <w:bookmarkStart w:id="0" w:name="_GoBack"/>
      <w:bookmarkEnd w:id="0"/>
    </w:p>
    <w:sectPr w:rsidR="00CD4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4AC"/>
    <w:rsid w:val="001E04AC"/>
    <w:rsid w:val="00CD4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4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04AC"/>
    <w:rPr>
      <w:color w:val="0000FF"/>
      <w:u w:val="single"/>
    </w:rPr>
  </w:style>
  <w:style w:type="paragraph" w:styleId="BalloonText">
    <w:name w:val="Balloon Text"/>
    <w:basedOn w:val="Normal"/>
    <w:link w:val="BalloonTextChar"/>
    <w:uiPriority w:val="99"/>
    <w:semiHidden/>
    <w:unhideWhenUsed/>
    <w:rsid w:val="001E04AC"/>
    <w:rPr>
      <w:rFonts w:ascii="Tahoma" w:hAnsi="Tahoma" w:cs="Tahoma"/>
      <w:sz w:val="16"/>
      <w:szCs w:val="16"/>
    </w:rPr>
  </w:style>
  <w:style w:type="character" w:customStyle="1" w:styleId="BalloonTextChar">
    <w:name w:val="Balloon Text Char"/>
    <w:basedOn w:val="DefaultParagraphFont"/>
    <w:link w:val="BalloonText"/>
    <w:uiPriority w:val="99"/>
    <w:semiHidden/>
    <w:rsid w:val="001E04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4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04AC"/>
    <w:rPr>
      <w:color w:val="0000FF"/>
      <w:u w:val="single"/>
    </w:rPr>
  </w:style>
  <w:style w:type="paragraph" w:styleId="BalloonText">
    <w:name w:val="Balloon Text"/>
    <w:basedOn w:val="Normal"/>
    <w:link w:val="BalloonTextChar"/>
    <w:uiPriority w:val="99"/>
    <w:semiHidden/>
    <w:unhideWhenUsed/>
    <w:rsid w:val="001E04AC"/>
    <w:rPr>
      <w:rFonts w:ascii="Tahoma" w:hAnsi="Tahoma" w:cs="Tahoma"/>
      <w:sz w:val="16"/>
      <w:szCs w:val="16"/>
    </w:rPr>
  </w:style>
  <w:style w:type="character" w:customStyle="1" w:styleId="BalloonTextChar">
    <w:name w:val="Balloon Text Char"/>
    <w:basedOn w:val="DefaultParagraphFont"/>
    <w:link w:val="BalloonText"/>
    <w:uiPriority w:val="99"/>
    <w:semiHidden/>
    <w:rsid w:val="001E0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well.gov.uk/" TargetMode="External"/><Relationship Id="rId13" Type="http://schemas.openxmlformats.org/officeDocument/2006/relationships/image" Target="cid:image001.jpg@01D1DC1D.2B58B090" TargetMode="External"/><Relationship Id="rId18" Type="http://schemas.openxmlformats.org/officeDocument/2006/relationships/image" Target="media/image3.jpeg"/><Relationship Id="rId26" Type="http://schemas.openxmlformats.org/officeDocument/2006/relationships/hyperlink" Target="http://www.willmottdixon.co.uk/news/queens-award-for-enterprise-accolade-for-willmott-dixon"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mailto:caroline.ford@cherwell-dc.gov.uk" TargetMode="External"/><Relationship Id="rId12" Type="http://schemas.openxmlformats.org/officeDocument/2006/relationships/image" Target="media/image1.jpeg"/><Relationship Id="rId17" Type="http://schemas.openxmlformats.org/officeDocument/2006/relationships/hyperlink" Target="http://www.willmottdixon.co.uk/asset/view/10788.pdf" TargetMode="External"/><Relationship Id="rId25" Type="http://schemas.openxmlformats.org/officeDocument/2006/relationships/image" Target="cid:image005.jpg@01D1DC1D.2B58B090" TargetMode="External"/><Relationship Id="rId2" Type="http://schemas.microsoft.com/office/2007/relationships/stylesWithEffects" Target="stylesWithEffects.xml"/><Relationship Id="rId16" Type="http://schemas.openxmlformats.org/officeDocument/2006/relationships/image" Target="cid:image002.jpg@01D1DC1D.2B58B090" TargetMode="External"/><Relationship Id="rId20" Type="http://schemas.openxmlformats.org/officeDocument/2006/relationships/hyperlink" Target="http://www.willmottdixon.co.uk/residential-construction/operating-area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lex.Wilson@bartonwillmore.co.uk" TargetMode="External"/><Relationship Id="rId11" Type="http://schemas.openxmlformats.org/officeDocument/2006/relationships/hyperlink" Target="mailto:Alex.Wilson@bartonwillmore.co.uk" TargetMode="External"/><Relationship Id="rId24" Type="http://schemas.openxmlformats.org/officeDocument/2006/relationships/image" Target="media/image5.jpeg"/><Relationship Id="rId5" Type="http://schemas.openxmlformats.org/officeDocument/2006/relationships/hyperlink" Target="mailto:Penny.Turner@Oxfordshire.gov.uk" TargetMode="External"/><Relationship Id="rId15" Type="http://schemas.openxmlformats.org/officeDocument/2006/relationships/image" Target="media/image2.jpeg"/><Relationship Id="rId23" Type="http://schemas.openxmlformats.org/officeDocument/2006/relationships/hyperlink" Target="https://www.youtube.com/watch?v=8Sl4mu2AiaY" TargetMode="External"/><Relationship Id="rId28" Type="http://schemas.openxmlformats.org/officeDocument/2006/relationships/image" Target="cid:image006.jpg@01D1DC1D.2B58B090" TargetMode="External"/><Relationship Id="rId10" Type="http://schemas.openxmlformats.org/officeDocument/2006/relationships/hyperlink" Target="mailto:Penny.Turner@Oxfordshire.gov.uk" TargetMode="External"/><Relationship Id="rId19" Type="http://schemas.openxmlformats.org/officeDocument/2006/relationships/image" Target="cid:image003.jpg@01D1DC1D.2B58B090" TargetMode="External"/><Relationship Id="rId4" Type="http://schemas.openxmlformats.org/officeDocument/2006/relationships/webSettings" Target="webSettings.xml"/><Relationship Id="rId9" Type="http://schemas.openxmlformats.org/officeDocument/2006/relationships/hyperlink" Target="mailto:Paul.Clements@willmottdixon.co.uk" TargetMode="External"/><Relationship Id="rId14" Type="http://schemas.openxmlformats.org/officeDocument/2006/relationships/hyperlink" Target="http://www.willmottdixon.co.uk/asset/view/10600.pdf" TargetMode="External"/><Relationship Id="rId22" Type="http://schemas.openxmlformats.org/officeDocument/2006/relationships/image" Target="cid:image004.jpg@01D1DC1D.2B58B090" TargetMode="External"/><Relationship Id="rId27" Type="http://schemas.openxmlformats.org/officeDocument/2006/relationships/image" Target="media/image6.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1630</Characters>
  <Application>Microsoft Office Word</Application>
  <DocSecurity>0</DocSecurity>
  <Lines>13</Lines>
  <Paragraphs>3</Paragraphs>
  <ScaleCrop>false</ScaleCrop>
  <Company>Cherwell District Council</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2016-07-12T10:23:00Z</dcterms:created>
  <dcterms:modified xsi:type="dcterms:W3CDTF">2016-07-12T10:24:00Z</dcterms:modified>
</cp:coreProperties>
</file>