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204C5F" w:rsidRPr="00204C5F" w14:paraId="5D72C4D2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1BDF96BA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pict w14:anchorId="53C30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6BA614A4" w14:textId="77777777" w:rsidR="00204C5F" w:rsidRPr="00204C5F" w:rsidRDefault="00204C5F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204C5F">
              <w:rPr>
                <w:rFonts w:ascii="Arial" w:hAnsi="Arial" w:cs="Arial"/>
                <w:b/>
              </w:rPr>
              <w:t>Application Number: 23/02504/TCA</w:t>
            </w:r>
          </w:p>
        </w:tc>
      </w:tr>
      <w:tr w:rsidR="00204C5F" w:rsidRPr="00204C5F" w14:paraId="368BB908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16F5A633" w14:textId="77777777" w:rsidR="00204C5F" w:rsidRPr="00204C5F" w:rsidRDefault="00204C5F"/>
        </w:tc>
        <w:tc>
          <w:tcPr>
            <w:tcW w:w="7245" w:type="dxa"/>
            <w:shd w:val="clear" w:color="auto" w:fill="auto"/>
            <w:vAlign w:val="center"/>
          </w:tcPr>
          <w:p w14:paraId="68F5BA4E" w14:textId="77777777" w:rsidR="00204C5F" w:rsidRPr="00204C5F" w:rsidRDefault="00204C5F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4C5F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35F942FD" w14:textId="77777777" w:rsidR="00204C5F" w:rsidRPr="00204C5F" w:rsidRDefault="00204C5F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4C5F" w:rsidRPr="00204C5F" w14:paraId="289E339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9462892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38F3984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7 September 2023</w:t>
            </w:r>
          </w:p>
        </w:tc>
      </w:tr>
      <w:tr w:rsidR="00204C5F" w:rsidRPr="00204C5F" w14:paraId="5449464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82D7833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36928A6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19 October 2023</w:t>
            </w:r>
          </w:p>
        </w:tc>
      </w:tr>
      <w:tr w:rsidR="00204C5F" w:rsidRPr="00204C5F" w14:paraId="2D2CA97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1A197001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CEA8CE9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10 October 2023</w:t>
            </w:r>
          </w:p>
        </w:tc>
      </w:tr>
      <w:tr w:rsidR="00204C5F" w:rsidRPr="00204C5F" w14:paraId="3766D65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56E7734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9DFBD1E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Caroline Morrey (Arboricultural Officer)</w:t>
            </w:r>
          </w:p>
        </w:tc>
      </w:tr>
    </w:tbl>
    <w:p w14:paraId="7F3A2C35" w14:textId="77777777" w:rsidR="00204C5F" w:rsidRPr="00204C5F" w:rsidRDefault="00204C5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204C5F" w:rsidRPr="00204C5F" w14:paraId="123BF424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75BEF492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04C5F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39B9870A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7E6A2B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Mr Lamb</w:t>
            </w:r>
          </w:p>
          <w:p w14:paraId="15BBBDCE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Back Acre</w:t>
            </w:r>
          </w:p>
          <w:p w14:paraId="5E6D3491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1E868960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2A50F487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7EC1B1E9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  <w:lang w:eastAsia="en-US"/>
              </w:rPr>
              <w:t>OX15 5RG</w:t>
            </w:r>
          </w:p>
        </w:tc>
        <w:tc>
          <w:tcPr>
            <w:tcW w:w="929" w:type="dxa"/>
            <w:shd w:val="clear" w:color="auto" w:fill="auto"/>
          </w:tcPr>
          <w:p w14:paraId="67D333CC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2C771890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6FF62506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4C5F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50F759C7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3C1836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68799F30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Acreman's Arboriculture</w:t>
            </w:r>
          </w:p>
          <w:p w14:paraId="1CDCF0E5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8 Clifton View</w:t>
            </w:r>
          </w:p>
          <w:p w14:paraId="63124FB7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5089071B" w14:textId="77777777" w:rsidR="00204C5F" w:rsidRPr="00204C5F" w:rsidRDefault="00204C5F" w:rsidP="00937181">
            <w:pPr>
              <w:rPr>
                <w:rFonts w:ascii="Arial" w:hAnsi="Arial" w:cs="Arial"/>
                <w:sz w:val="22"/>
                <w:szCs w:val="22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33E278AA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2111CF83" w14:textId="77777777" w:rsidR="00204C5F" w:rsidRPr="00204C5F" w:rsidRDefault="00204C5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04C5F" w:rsidRPr="00204C5F" w14:paraId="547F14B4" w14:textId="77777777" w:rsidTr="007266BC">
        <w:tc>
          <w:tcPr>
            <w:tcW w:w="10173" w:type="dxa"/>
            <w:shd w:val="clear" w:color="auto" w:fill="auto"/>
          </w:tcPr>
          <w:p w14:paraId="4352A48A" w14:textId="77777777" w:rsidR="00204C5F" w:rsidRPr="00204C5F" w:rsidRDefault="00204C5F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Back Acre, Main Street, </w:t>
            </w:r>
            <w:proofErr w:type="spellStart"/>
            <w:r w:rsidRPr="00204C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204C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Banbury, OX15 5RG</w:t>
            </w:r>
          </w:p>
        </w:tc>
      </w:tr>
    </w:tbl>
    <w:p w14:paraId="2A4A1DAD" w14:textId="77777777" w:rsidR="00204C5F" w:rsidRPr="00204C5F" w:rsidRDefault="00204C5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204C5F" w:rsidRPr="0088547A" w14:paraId="1109B94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86138FB" w14:textId="77777777" w:rsidR="00204C5F" w:rsidRPr="0088547A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4D3EBCC" w14:textId="1040466A" w:rsidR="00204C5F" w:rsidRPr="0088547A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204C5F" w:rsidRPr="0088547A" w14:paraId="71DB1A7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D153C78" w14:textId="77777777" w:rsidR="00204C5F" w:rsidRPr="0088547A" w:rsidRDefault="00204C5F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2BDAE78" w14:textId="52C72330" w:rsidR="00204C5F" w:rsidRPr="0088547A" w:rsidRDefault="00204C5F">
            <w:pPr>
              <w:rPr>
                <w:rFonts w:ascii="Arial" w:hAnsi="Arial" w:cs="Arial"/>
                <w:sz w:val="22"/>
                <w:szCs w:val="22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204C5F" w:rsidRPr="0088547A" w14:paraId="67CE0578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D943900" w14:textId="77777777" w:rsidR="00204C5F" w:rsidRPr="0088547A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A5B9E20" w14:textId="07559837" w:rsidR="00204C5F" w:rsidRPr="0088547A" w:rsidRDefault="00734A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204C5F" w:rsidRPr="0088547A" w14:paraId="55645CB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5B4B03F" w14:textId="77777777" w:rsidR="00204C5F" w:rsidRPr="0088547A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FDA510E" w14:textId="5627385D" w:rsidR="00204C5F" w:rsidRPr="0088547A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6453E56" w14:textId="77777777" w:rsidR="00204C5F" w:rsidRPr="0088547A" w:rsidRDefault="00204C5F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04C5F" w:rsidRPr="0088547A" w14:paraId="58A39270" w14:textId="77777777" w:rsidTr="005464B5">
        <w:tc>
          <w:tcPr>
            <w:tcW w:w="10188" w:type="dxa"/>
            <w:shd w:val="clear" w:color="auto" w:fill="auto"/>
          </w:tcPr>
          <w:p w14:paraId="29750DA9" w14:textId="77777777" w:rsidR="00204C5F" w:rsidRPr="0088547A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547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88547A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0A99CA84" w14:textId="77777777" w:rsidR="00204C5F" w:rsidRPr="0088547A" w:rsidRDefault="00204C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CD52" w14:textId="77777777" w:rsidR="00204C5F" w:rsidRPr="0088547A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T1 x Holly - Fell</w:t>
            </w:r>
          </w:p>
        </w:tc>
      </w:tr>
    </w:tbl>
    <w:p w14:paraId="1635AFC0" w14:textId="77777777" w:rsidR="00204C5F" w:rsidRPr="0088547A" w:rsidRDefault="00204C5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04C5F" w:rsidRPr="0088547A" w14:paraId="73F4A6C7" w14:textId="77777777" w:rsidTr="005464B5">
        <w:tc>
          <w:tcPr>
            <w:tcW w:w="9855" w:type="dxa"/>
            <w:shd w:val="clear" w:color="auto" w:fill="auto"/>
          </w:tcPr>
          <w:p w14:paraId="24A42328" w14:textId="77777777" w:rsidR="00204C5F" w:rsidRPr="0088547A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547A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47E5772B" w14:textId="77777777" w:rsidR="00204C5F" w:rsidRPr="0088547A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198AF5" w14:textId="47DC1A5B" w:rsidR="00204C5F" w:rsidRPr="0088547A" w:rsidRDefault="00734A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Desktop assessment.  This tree is of limited public amenity </w:t>
            </w:r>
            <w:proofErr w:type="gramStart"/>
            <w:r w:rsidRPr="0088547A">
              <w:rPr>
                <w:rFonts w:ascii="Arial" w:hAnsi="Arial" w:cs="Arial"/>
                <w:sz w:val="22"/>
                <w:szCs w:val="22"/>
                <w:lang w:eastAsia="en-US"/>
              </w:rPr>
              <w:t>being located in</w:t>
            </w:r>
            <w:proofErr w:type="gramEnd"/>
            <w:r w:rsidRPr="00885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garden of the above property.</w:t>
            </w:r>
          </w:p>
        </w:tc>
      </w:tr>
    </w:tbl>
    <w:p w14:paraId="0BAF0EF7" w14:textId="77777777" w:rsidR="00204C5F" w:rsidRPr="0088547A" w:rsidRDefault="00204C5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04C5F" w:rsidRPr="0088547A" w14:paraId="4C08633D" w14:textId="77777777" w:rsidTr="005464B5">
        <w:tc>
          <w:tcPr>
            <w:tcW w:w="10188" w:type="dxa"/>
            <w:shd w:val="clear" w:color="auto" w:fill="auto"/>
          </w:tcPr>
          <w:p w14:paraId="55DDD825" w14:textId="77777777" w:rsidR="00204C5F" w:rsidRPr="0088547A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547A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3AB9E90B" w14:textId="77777777" w:rsidR="00204C5F" w:rsidRPr="0088547A" w:rsidRDefault="00204C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2E3087" w14:textId="4B7665D0" w:rsidR="00204C5F" w:rsidRPr="0088547A" w:rsidRDefault="00734A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  <w:lang w:eastAsia="en-US"/>
              </w:rPr>
              <w:t>The work proposed will not impact the conservation area</w:t>
            </w:r>
          </w:p>
        </w:tc>
      </w:tr>
    </w:tbl>
    <w:p w14:paraId="78D3FDD6" w14:textId="77777777" w:rsidR="00204C5F" w:rsidRPr="0088547A" w:rsidRDefault="00204C5F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88547A" w:rsidRPr="0088547A" w14:paraId="3DE5FC9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7BE0369" w14:textId="77777777" w:rsidR="00204C5F" w:rsidRPr="0088547A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F95B8F9" w14:textId="595880AC" w:rsidR="00204C5F" w:rsidRPr="0088547A" w:rsidRDefault="0088547A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8547A"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204C5F" w:rsidRPr="00204C5F" w14:paraId="3772D7A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B18791C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4EB06DB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04C5F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204C5F" w:rsidRPr="00204C5F" w14:paraId="5079F5E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BC8D2B3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2480879" w14:textId="77777777" w:rsidR="00204C5F" w:rsidRPr="00204C5F" w:rsidRDefault="00204C5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04C5F" w:rsidRPr="00204C5F" w14:paraId="0014498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1DC7B8E" w14:textId="77777777" w:rsidR="00204C5F" w:rsidRPr="00204C5F" w:rsidRDefault="00204C5F">
            <w:pPr>
              <w:rPr>
                <w:rFonts w:ascii="Arial" w:hAnsi="Arial" w:cs="Arial"/>
                <w:sz w:val="22"/>
                <w:szCs w:val="22"/>
              </w:rPr>
            </w:pPr>
            <w:r w:rsidRPr="00204C5F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27CFD75" w14:textId="77777777" w:rsidR="00204C5F" w:rsidRPr="00204C5F" w:rsidRDefault="00204C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5643BF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7971BF97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1BCFFD18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152D314D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01C91791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1A99B8D2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16540B0A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31383256" w14:textId="77777777" w:rsidR="00204C5F" w:rsidRPr="00204C5F" w:rsidRDefault="00204C5F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204C5F">
        <w:rPr>
          <w:rFonts w:ascii="Arial" w:hAnsi="Arial" w:cs="Arial"/>
          <w:b/>
          <w:sz w:val="22"/>
          <w:szCs w:val="22"/>
        </w:rPr>
        <w:t>SCHEDULE OF CONDITIONS</w:t>
      </w:r>
    </w:p>
    <w:p w14:paraId="53EFCD74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31A9CE88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5A6506C1" w14:textId="77777777" w:rsidR="00204C5F" w:rsidRPr="00204C5F" w:rsidRDefault="00204C5F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0C101A9" w14:textId="77777777" w:rsidR="00204C5F" w:rsidRPr="00204C5F" w:rsidRDefault="00204C5F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204C5F">
        <w:rPr>
          <w:rFonts w:ascii="Arial" w:hAnsi="Arial" w:cs="Arial"/>
          <w:b/>
          <w:bCs/>
          <w:sz w:val="22"/>
          <w:szCs w:val="22"/>
        </w:rPr>
        <w:t>PLANNING NOTES</w:t>
      </w:r>
      <w:r w:rsidRPr="00204C5F">
        <w:rPr>
          <w:rFonts w:ascii="Arial" w:hAnsi="Arial" w:cs="Arial"/>
          <w:sz w:val="22"/>
          <w:szCs w:val="22"/>
        </w:rPr>
        <w:t xml:space="preserve"> </w:t>
      </w:r>
    </w:p>
    <w:p w14:paraId="3769B1A6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p w14:paraId="6CD0ED84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  <w:sectPr w:rsidR="00204C5F" w:rsidRPr="00204C5F" w:rsidSect="00204C5F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2634D458" w14:textId="77777777" w:rsidR="00204C5F" w:rsidRPr="00204C5F" w:rsidRDefault="00204C5F" w:rsidP="00B20B6F">
      <w:pPr>
        <w:jc w:val="both"/>
        <w:rPr>
          <w:rFonts w:ascii="Arial" w:hAnsi="Arial" w:cs="Arial"/>
          <w:sz w:val="22"/>
          <w:szCs w:val="22"/>
        </w:rPr>
      </w:pPr>
    </w:p>
    <w:sectPr w:rsidR="00204C5F" w:rsidRPr="00204C5F" w:rsidSect="00204C5F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94A1" w14:textId="77777777" w:rsidR="00204C5F" w:rsidRDefault="00204C5F">
      <w:r>
        <w:separator/>
      </w:r>
    </w:p>
  </w:endnote>
  <w:endnote w:type="continuationSeparator" w:id="0">
    <w:p w14:paraId="72C176AB" w14:textId="77777777" w:rsidR="00204C5F" w:rsidRDefault="0020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62C" w14:textId="77777777" w:rsidR="00204C5F" w:rsidRPr="00F73D18" w:rsidRDefault="00204C5F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E67D93B" w14:textId="77777777" w:rsidR="00204C5F" w:rsidRDefault="00204C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F1F3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EDFEBCB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21F9" w14:textId="77777777" w:rsidR="00204C5F" w:rsidRDefault="00204C5F">
      <w:r>
        <w:separator/>
      </w:r>
    </w:p>
  </w:footnote>
  <w:footnote w:type="continuationSeparator" w:id="0">
    <w:p w14:paraId="23A75C55" w14:textId="77777777" w:rsidR="00204C5F" w:rsidRDefault="0020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BC48" w14:textId="77777777" w:rsidR="00204C5F" w:rsidRDefault="00204C5F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AA2A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6193409">
    <w:abstractNumId w:val="1"/>
  </w:num>
  <w:num w:numId="2" w16cid:durableId="105940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04C5F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34AE1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8547A"/>
    <w:rsid w:val="00894D69"/>
    <w:rsid w:val="008A1F6C"/>
    <w:rsid w:val="008A3B9D"/>
    <w:rsid w:val="008C0D27"/>
    <w:rsid w:val="009060EB"/>
    <w:rsid w:val="00937181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C998E"/>
  <w14:defaultImageDpi w14:val="0"/>
  <w15:docId w15:val="{7CBC2D94-2BE5-4DE1-AA10-DEDB5D9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2023-10-10T09:03:00Z</dcterms:created>
  <dcterms:modified xsi:type="dcterms:W3CDTF">2023-10-10T09:14:00Z</dcterms:modified>
</cp:coreProperties>
</file>