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98" w:type="dxa"/>
        <w:tblLayout w:type="fixed"/>
        <w:tblLook w:val="04A0" w:firstRow="1" w:lastRow="0" w:firstColumn="1" w:lastColumn="0" w:noHBand="0" w:noVBand="1"/>
      </w:tblPr>
      <w:tblGrid>
        <w:gridCol w:w="2093"/>
        <w:gridCol w:w="6520"/>
        <w:gridCol w:w="1985"/>
      </w:tblGrid>
      <w:tr w:rsidR="008210CE" w:rsidRPr="008210CE" w14:paraId="6D311297" w14:textId="77777777" w:rsidTr="00A938BF">
        <w:trPr>
          <w:trHeight w:val="578"/>
        </w:trPr>
        <w:tc>
          <w:tcPr>
            <w:tcW w:w="2093" w:type="dxa"/>
            <w:vMerge w:val="restart"/>
            <w:shd w:val="clear" w:color="auto" w:fill="auto"/>
          </w:tcPr>
          <w:p w14:paraId="79F3A230" w14:textId="77777777" w:rsidR="008210CE" w:rsidRPr="008210CE" w:rsidRDefault="00F6321A" w:rsidP="008D33A7">
            <w:pPr>
              <w:jc w:val="both"/>
              <w:rPr>
                <w:rFonts w:ascii="Arial" w:eastAsia="Times New Roman" w:hAnsi="Arial" w:cs="Arial"/>
              </w:rPr>
            </w:pPr>
            <w:r>
              <w:rPr>
                <w:rFonts w:ascii="Arial" w:eastAsia="Times New Roman" w:hAnsi="Arial" w:cs="Arial"/>
              </w:rPr>
              <w:pict w14:anchorId="3ECFF6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36.75pt">
                  <v:imagedata r:id="rId7" o:title="CDC_Mono_Logo"/>
                </v:shape>
              </w:pict>
            </w:r>
          </w:p>
        </w:tc>
        <w:tc>
          <w:tcPr>
            <w:tcW w:w="6520" w:type="dxa"/>
            <w:shd w:val="clear" w:color="auto" w:fill="auto"/>
          </w:tcPr>
          <w:p w14:paraId="12A20E6A" w14:textId="77777777" w:rsidR="008210CE" w:rsidRPr="008210CE" w:rsidRDefault="008210CE" w:rsidP="00FC18D1">
            <w:pPr>
              <w:widowControl w:val="0"/>
              <w:autoSpaceDE w:val="0"/>
              <w:autoSpaceDN w:val="0"/>
              <w:spacing w:after="0" w:line="240" w:lineRule="auto"/>
              <w:jc w:val="center"/>
              <w:rPr>
                <w:rFonts w:ascii="Arial" w:eastAsia="Times New Roman" w:hAnsi="Arial" w:cs="Arial"/>
                <w:b/>
                <w:sz w:val="32"/>
                <w:szCs w:val="32"/>
              </w:rPr>
            </w:pPr>
            <w:r w:rsidRPr="008210CE">
              <w:rPr>
                <w:rFonts w:ascii="Arial" w:eastAsia="Times New Roman" w:hAnsi="Arial" w:cs="Arial"/>
                <w:b/>
                <w:sz w:val="32"/>
                <w:szCs w:val="32"/>
              </w:rPr>
              <w:t>CHERWELL DISTRICT COUNCIL</w:t>
            </w:r>
          </w:p>
        </w:tc>
        <w:tc>
          <w:tcPr>
            <w:tcW w:w="1985" w:type="dxa"/>
            <w:vMerge w:val="restart"/>
            <w:shd w:val="clear" w:color="auto" w:fill="auto"/>
          </w:tcPr>
          <w:p w14:paraId="6E0FBF76" w14:textId="77777777" w:rsidR="008210CE" w:rsidRPr="008210CE" w:rsidRDefault="00F6321A" w:rsidP="00FC18D1">
            <w:pPr>
              <w:spacing w:after="0"/>
              <w:jc w:val="center"/>
              <w:rPr>
                <w:rFonts w:ascii="Arial" w:eastAsia="Times New Roman" w:hAnsi="Arial" w:cs="Arial"/>
              </w:rPr>
            </w:pPr>
            <w:r>
              <w:rPr>
                <w:rFonts w:ascii="Arial" w:eastAsia="Times New Roman" w:hAnsi="Arial" w:cs="Arial"/>
              </w:rPr>
              <w:pict w14:anchorId="4B42A4EB">
                <v:shape id="_x0000_i1026" type="#_x0000_t75" style="width:80.25pt;height:80.25pt">
                  <v:imagedata r:id="rId8" o:title="QR1"/>
                </v:shape>
              </w:pict>
            </w:r>
          </w:p>
        </w:tc>
      </w:tr>
      <w:tr w:rsidR="008210CE" w:rsidRPr="008210CE" w14:paraId="64A7EA23" w14:textId="77777777" w:rsidTr="00A938BF">
        <w:trPr>
          <w:trHeight w:hRule="exact" w:val="1563"/>
        </w:trPr>
        <w:tc>
          <w:tcPr>
            <w:tcW w:w="2093" w:type="dxa"/>
            <w:vMerge/>
            <w:shd w:val="clear" w:color="auto" w:fill="auto"/>
          </w:tcPr>
          <w:p w14:paraId="0EA32D75" w14:textId="77777777" w:rsidR="008210CE" w:rsidRPr="008210CE" w:rsidRDefault="008210CE" w:rsidP="00FC18D1">
            <w:pPr>
              <w:jc w:val="both"/>
              <w:rPr>
                <w:rFonts w:ascii="Arial" w:eastAsia="Times New Roman" w:hAnsi="Arial" w:cs="Arial"/>
                <w:b/>
                <w:bCs/>
              </w:rPr>
            </w:pPr>
          </w:p>
        </w:tc>
        <w:tc>
          <w:tcPr>
            <w:tcW w:w="6520" w:type="dxa"/>
            <w:shd w:val="clear" w:color="auto" w:fill="auto"/>
          </w:tcPr>
          <w:p w14:paraId="2513AC0F" w14:textId="77777777" w:rsidR="008210CE" w:rsidRPr="008210CE" w:rsidRDefault="008210CE" w:rsidP="001C202F">
            <w:pPr>
              <w:spacing w:after="120" w:line="240" w:lineRule="auto"/>
              <w:jc w:val="center"/>
              <w:rPr>
                <w:rFonts w:ascii="Arial" w:hAnsi="Arial" w:cs="Arial"/>
                <w:i/>
              </w:rPr>
            </w:pPr>
            <w:r w:rsidRPr="008210CE">
              <w:rPr>
                <w:rFonts w:ascii="Arial" w:hAnsi="Arial" w:cs="Arial"/>
                <w:i/>
              </w:rPr>
              <w:t>Notice under Article 15(3) of Town and Country Planning (Development Management Procedure) (England) Order 2015</w:t>
            </w:r>
          </w:p>
          <w:p w14:paraId="7EBC8B05" w14:textId="77777777" w:rsidR="008210CE" w:rsidRPr="008210CE" w:rsidRDefault="008210CE" w:rsidP="001C202F">
            <w:pPr>
              <w:spacing w:after="0" w:line="240" w:lineRule="auto"/>
              <w:jc w:val="center"/>
              <w:rPr>
                <w:rFonts w:ascii="Arial" w:hAnsi="Arial" w:cs="Arial"/>
                <w:b/>
                <w:i/>
              </w:rPr>
            </w:pPr>
            <w:r w:rsidRPr="008210CE">
              <w:rPr>
                <w:rFonts w:ascii="Arial" w:hAnsi="Arial" w:cs="Arial"/>
                <w:b/>
                <w:i/>
              </w:rPr>
              <w:t>Application for Planning Permission accompanied by an Environmental Statement</w:t>
            </w:r>
          </w:p>
          <w:p w14:paraId="222E3B46" w14:textId="77777777" w:rsidR="008210CE" w:rsidRPr="008210CE" w:rsidRDefault="008210CE" w:rsidP="00157214">
            <w:pPr>
              <w:widowControl w:val="0"/>
              <w:autoSpaceDE w:val="0"/>
              <w:autoSpaceDN w:val="0"/>
              <w:spacing w:after="0" w:line="240" w:lineRule="auto"/>
              <w:jc w:val="both"/>
              <w:rPr>
                <w:rFonts w:ascii="Arial" w:hAnsi="Arial" w:cs="Arial"/>
                <w:lang w:eastAsia="en-GB"/>
              </w:rPr>
            </w:pPr>
          </w:p>
        </w:tc>
        <w:tc>
          <w:tcPr>
            <w:tcW w:w="1985" w:type="dxa"/>
            <w:vMerge/>
            <w:shd w:val="clear" w:color="auto" w:fill="auto"/>
          </w:tcPr>
          <w:p w14:paraId="62A4BB07" w14:textId="77777777" w:rsidR="008210CE" w:rsidRPr="008210CE" w:rsidRDefault="008210CE" w:rsidP="00FC18D1">
            <w:pPr>
              <w:spacing w:after="0"/>
              <w:jc w:val="center"/>
              <w:rPr>
                <w:rFonts w:ascii="Arial" w:eastAsia="Times New Roman" w:hAnsi="Arial" w:cs="Arial"/>
              </w:rPr>
            </w:pPr>
          </w:p>
        </w:tc>
      </w:tr>
    </w:tbl>
    <w:p w14:paraId="18CE1E74" w14:textId="77777777" w:rsidR="008210CE" w:rsidRPr="008210CE" w:rsidRDefault="008210CE" w:rsidP="004F07A0">
      <w:pPr>
        <w:spacing w:after="0"/>
        <w:rPr>
          <w:vanish/>
          <w:lang w:eastAsia="en-GB"/>
        </w:rPr>
      </w:pPr>
    </w:p>
    <w:p w14:paraId="36730489" w14:textId="77777777" w:rsidR="008210CE" w:rsidRPr="008210CE" w:rsidRDefault="008210CE" w:rsidP="001C202F">
      <w:pPr>
        <w:widowControl w:val="0"/>
        <w:tabs>
          <w:tab w:val="left" w:pos="567"/>
        </w:tabs>
        <w:autoSpaceDE w:val="0"/>
        <w:autoSpaceDN w:val="0"/>
        <w:spacing w:after="0" w:line="240" w:lineRule="auto"/>
        <w:jc w:val="both"/>
        <w:rPr>
          <w:rFonts w:ascii="Arial" w:hAnsi="Arial" w:cs="Arial"/>
          <w:b/>
          <w:bCs/>
          <w:lang w:eastAsia="en-GB"/>
        </w:rPr>
      </w:pPr>
      <w:r w:rsidRPr="008210CE">
        <w:rPr>
          <w:rFonts w:ascii="Arial" w:hAnsi="Arial" w:cs="Arial"/>
          <w:b/>
        </w:rPr>
        <w:t xml:space="preserve">Proposed development at </w:t>
      </w:r>
      <w:r w:rsidRPr="008210CE">
        <w:rPr>
          <w:rFonts w:ascii="Arial" w:hAnsi="Arial" w:cs="Arial"/>
          <w:b/>
          <w:bCs/>
          <w:lang w:eastAsia="en-GB"/>
        </w:rPr>
        <w:t xml:space="preserve">OS Parcel 4347 East </w:t>
      </w:r>
      <w:proofErr w:type="gramStart"/>
      <w:r w:rsidRPr="008210CE">
        <w:rPr>
          <w:rFonts w:ascii="Arial" w:hAnsi="Arial" w:cs="Arial"/>
          <w:b/>
          <w:bCs/>
          <w:lang w:eastAsia="en-GB"/>
        </w:rPr>
        <w:t>Of</w:t>
      </w:r>
      <w:proofErr w:type="gramEnd"/>
      <w:r w:rsidRPr="008210CE">
        <w:rPr>
          <w:rFonts w:ascii="Arial" w:hAnsi="Arial" w:cs="Arial"/>
          <w:b/>
          <w:bCs/>
          <w:lang w:eastAsia="en-GB"/>
        </w:rPr>
        <w:t xml:space="preserve"> Pipal Cottage, Oxford Road, Kidlington (23/01233/OUT)</w:t>
      </w:r>
    </w:p>
    <w:p w14:paraId="7581BEAD" w14:textId="77777777" w:rsidR="008210CE" w:rsidRPr="008210CE" w:rsidRDefault="008210CE" w:rsidP="004F07A0">
      <w:pPr>
        <w:widowControl w:val="0"/>
        <w:tabs>
          <w:tab w:val="left" w:pos="567"/>
        </w:tabs>
        <w:autoSpaceDE w:val="0"/>
        <w:autoSpaceDN w:val="0"/>
        <w:spacing w:after="0" w:line="240" w:lineRule="auto"/>
        <w:jc w:val="both"/>
        <w:rPr>
          <w:rFonts w:ascii="Arial" w:hAnsi="Arial" w:cs="Arial"/>
          <w:b/>
          <w:lang w:eastAsia="en-GB"/>
        </w:rPr>
      </w:pPr>
    </w:p>
    <w:p w14:paraId="0D7CFAEC" w14:textId="49F7298B" w:rsidR="008210CE" w:rsidRPr="008210CE" w:rsidRDefault="008210CE" w:rsidP="001C202F">
      <w:pPr>
        <w:autoSpaceDE w:val="0"/>
        <w:autoSpaceDN w:val="0"/>
        <w:spacing w:after="0" w:line="240" w:lineRule="exact"/>
        <w:ind w:right="-108"/>
        <w:rPr>
          <w:rFonts w:ascii="Arial" w:hAnsi="Arial" w:cs="Arial"/>
          <w:bCs/>
          <w:lang w:eastAsia="en-GB"/>
        </w:rPr>
      </w:pPr>
      <w:r w:rsidRPr="008210CE">
        <w:rPr>
          <w:rFonts w:ascii="Arial" w:hAnsi="Arial" w:cs="Arial"/>
        </w:rPr>
        <w:t xml:space="preserve">I give notice that </w:t>
      </w:r>
      <w:r w:rsidRPr="008210CE">
        <w:rPr>
          <w:rFonts w:ascii="Arial" w:hAnsi="Arial" w:cs="Arial"/>
          <w:bCs/>
          <w:lang w:eastAsia="en-GB"/>
        </w:rPr>
        <w:t xml:space="preserve">Bellway Homes Limited and Christ Church, Oxford  </w:t>
      </w:r>
      <w:r w:rsidRPr="008210CE">
        <w:rPr>
          <w:rFonts w:ascii="Arial" w:hAnsi="Arial" w:cs="Arial"/>
        </w:rPr>
        <w:t>have applied to Cherwell District Council on 5 May 2023 for planning permission for “</w:t>
      </w:r>
      <w:r w:rsidRPr="008210CE">
        <w:rPr>
          <w:rFonts w:ascii="Arial" w:hAnsi="Arial" w:cs="Arial"/>
          <w:bCs/>
          <w:lang w:eastAsia="en-GB"/>
        </w:rPr>
        <w:t>Outline application (with all matters except access reserved for future consideration) for the demolition of existing buildings and the erection of up to 800 dwellings (Class C3); a two form entry primary school; a local centre (comprising convenience retailing (not less than 350sqm and up to 500sqm (Class E(a))), business uses (Class E(g)(</w:t>
      </w:r>
      <w:proofErr w:type="spellStart"/>
      <w:r w:rsidRPr="008210CE">
        <w:rPr>
          <w:rFonts w:ascii="Arial" w:hAnsi="Arial" w:cs="Arial"/>
          <w:bCs/>
          <w:lang w:eastAsia="en-GB"/>
        </w:rPr>
        <w:t>i</w:t>
      </w:r>
      <w:proofErr w:type="spellEnd"/>
      <w:r w:rsidRPr="008210CE">
        <w:rPr>
          <w:rFonts w:ascii="Arial" w:hAnsi="Arial" w:cs="Arial"/>
          <w:bCs/>
          <w:lang w:eastAsia="en-GB"/>
        </w:rPr>
        <w:t xml:space="preserve">)) and/or financial and professional uses (Class E(c)) up to 500sqm, café or restaurant use (Class E(b)) up to 200sqm; community building (Class E and F2); car and cycle parking); associated play areas, allotments, public open green space and landscaping; new vehicular, pedestrian and cycle access points; internal roads, paths and communal parking infrastructure; associated works, infrastructure (including Sustainable Urban Drainage, services and utilities) and ancillary development. Works to the Oxford Road in the vicinity of the site to include, </w:t>
      </w:r>
      <w:r w:rsidRPr="00F6321A">
        <w:rPr>
          <w:rFonts w:ascii="Arial" w:hAnsi="Arial" w:cs="Arial"/>
          <w:bCs/>
          <w:lang w:eastAsia="en-GB"/>
        </w:rPr>
        <w:t xml:space="preserve">pedestrian and cycle infrastructure, drainage, bus stops, </w:t>
      </w:r>
      <w:proofErr w:type="gramStart"/>
      <w:r w:rsidRPr="00F6321A">
        <w:rPr>
          <w:rFonts w:ascii="Arial" w:hAnsi="Arial" w:cs="Arial"/>
          <w:bCs/>
          <w:lang w:eastAsia="en-GB"/>
        </w:rPr>
        <w:t>landscaping</w:t>
      </w:r>
      <w:proofErr w:type="gramEnd"/>
      <w:r w:rsidRPr="00F6321A">
        <w:rPr>
          <w:rFonts w:ascii="Arial" w:hAnsi="Arial" w:cs="Arial"/>
          <w:bCs/>
          <w:lang w:eastAsia="en-GB"/>
        </w:rPr>
        <w:t xml:space="preserve"> and ancillary development”, </w:t>
      </w:r>
      <w:r w:rsidRPr="00F6321A">
        <w:rPr>
          <w:rFonts w:ascii="Arial" w:hAnsi="Arial" w:cs="Arial"/>
        </w:rPr>
        <w:t>and the application is accompanied by</w:t>
      </w:r>
      <w:r w:rsidRPr="008210CE">
        <w:rPr>
          <w:rFonts w:ascii="Arial" w:hAnsi="Arial" w:cs="Arial"/>
        </w:rPr>
        <w:t xml:space="preserve"> an environmental statement.</w:t>
      </w:r>
      <w:r w:rsidRPr="008210CE">
        <w:rPr>
          <w:rFonts w:ascii="Arial" w:hAnsi="Arial" w:cs="Arial"/>
          <w:bCs/>
          <w:lang w:eastAsia="en-GB"/>
        </w:rPr>
        <w:t xml:space="preserve"> </w:t>
      </w:r>
    </w:p>
    <w:p w14:paraId="0EB2DDD2" w14:textId="77777777" w:rsidR="008210CE" w:rsidRPr="008210CE" w:rsidRDefault="008210CE" w:rsidP="001C202F">
      <w:pPr>
        <w:autoSpaceDE w:val="0"/>
        <w:autoSpaceDN w:val="0"/>
        <w:spacing w:after="0" w:line="240" w:lineRule="exact"/>
        <w:ind w:right="-108"/>
        <w:rPr>
          <w:rFonts w:ascii="Arial" w:hAnsi="Arial" w:cs="Arial"/>
          <w:bCs/>
          <w:lang w:eastAsia="en-GB"/>
        </w:rPr>
      </w:pPr>
    </w:p>
    <w:p w14:paraId="7EF46999" w14:textId="77777777" w:rsidR="008210CE" w:rsidRPr="00F6321A" w:rsidRDefault="008210CE" w:rsidP="00D972E5">
      <w:pPr>
        <w:spacing w:after="120" w:line="240" w:lineRule="auto"/>
        <w:jc w:val="both"/>
        <w:rPr>
          <w:rFonts w:ascii="Arial" w:hAnsi="Arial" w:cs="Arial"/>
        </w:rPr>
      </w:pPr>
      <w:r w:rsidRPr="00F6321A">
        <w:rPr>
          <w:rFonts w:ascii="Arial" w:hAnsi="Arial" w:cs="Arial"/>
        </w:rPr>
        <w:t xml:space="preserve">The proposal constitutes “major” development and] the proposed development would, in the opinion of the Council, </w:t>
      </w:r>
      <w:proofErr w:type="gramStart"/>
      <w:r w:rsidRPr="00F6321A">
        <w:rPr>
          <w:rFonts w:ascii="Arial" w:hAnsi="Arial" w:cs="Arial"/>
        </w:rPr>
        <w:t>affect;</w:t>
      </w:r>
      <w:proofErr w:type="gramEnd"/>
    </w:p>
    <w:p w14:paraId="01840826" w14:textId="77777777" w:rsidR="008210CE" w:rsidRPr="00F6321A" w:rsidRDefault="008210CE" w:rsidP="001D2ACF">
      <w:pPr>
        <w:widowControl w:val="0"/>
        <w:numPr>
          <w:ilvl w:val="0"/>
          <w:numId w:val="3"/>
        </w:numPr>
        <w:autoSpaceDE w:val="0"/>
        <w:autoSpaceDN w:val="0"/>
        <w:spacing w:after="0" w:line="240" w:lineRule="auto"/>
        <w:ind w:left="1134" w:hanging="777"/>
        <w:jc w:val="both"/>
        <w:rPr>
          <w:rFonts w:ascii="Arial" w:hAnsi="Arial" w:cs="Arial"/>
          <w:lang w:eastAsia="en-GB"/>
        </w:rPr>
      </w:pPr>
      <w:r w:rsidRPr="00F6321A">
        <w:rPr>
          <w:rFonts w:ascii="Arial" w:hAnsi="Arial" w:cs="Arial"/>
          <w:lang w:eastAsia="en-GB"/>
        </w:rPr>
        <w:t>The setting of a Listed Building</w:t>
      </w:r>
    </w:p>
    <w:p w14:paraId="41394D21" w14:textId="77777777" w:rsidR="008210CE" w:rsidRPr="00F6321A" w:rsidRDefault="008210CE" w:rsidP="001D2ACF">
      <w:pPr>
        <w:widowControl w:val="0"/>
        <w:numPr>
          <w:ilvl w:val="0"/>
          <w:numId w:val="3"/>
        </w:numPr>
        <w:autoSpaceDE w:val="0"/>
        <w:autoSpaceDN w:val="0"/>
        <w:spacing w:after="0" w:line="240" w:lineRule="auto"/>
        <w:ind w:left="1134" w:hanging="777"/>
        <w:jc w:val="both"/>
        <w:rPr>
          <w:rFonts w:ascii="Arial" w:hAnsi="Arial" w:cs="Arial"/>
          <w:lang w:eastAsia="en-GB"/>
        </w:rPr>
      </w:pPr>
      <w:r w:rsidRPr="00F6321A">
        <w:rPr>
          <w:rFonts w:ascii="Arial" w:hAnsi="Arial" w:cs="Arial"/>
          <w:lang w:eastAsia="en-GB"/>
        </w:rPr>
        <w:t>The character and appearance of a Listed Building</w:t>
      </w:r>
    </w:p>
    <w:p w14:paraId="6E2329D0" w14:textId="77777777" w:rsidR="008210CE" w:rsidRPr="00F6321A" w:rsidRDefault="008210CE" w:rsidP="001D2ACF">
      <w:pPr>
        <w:widowControl w:val="0"/>
        <w:numPr>
          <w:ilvl w:val="0"/>
          <w:numId w:val="3"/>
        </w:numPr>
        <w:autoSpaceDE w:val="0"/>
        <w:autoSpaceDN w:val="0"/>
        <w:spacing w:after="0" w:line="240" w:lineRule="auto"/>
        <w:ind w:left="1134" w:hanging="777"/>
        <w:jc w:val="both"/>
        <w:rPr>
          <w:rFonts w:ascii="Arial" w:hAnsi="Arial" w:cs="Arial"/>
          <w:lang w:eastAsia="en-GB"/>
        </w:rPr>
      </w:pPr>
      <w:r w:rsidRPr="00F6321A">
        <w:rPr>
          <w:rFonts w:ascii="Arial" w:hAnsi="Arial" w:cs="Arial"/>
          <w:lang w:eastAsia="en-GB"/>
        </w:rPr>
        <w:t>A Public Right of Way</w:t>
      </w:r>
    </w:p>
    <w:p w14:paraId="5607F903" w14:textId="77777777" w:rsidR="008210CE" w:rsidRPr="00F6321A" w:rsidRDefault="008210CE" w:rsidP="001D2ACF">
      <w:pPr>
        <w:widowControl w:val="0"/>
        <w:numPr>
          <w:ilvl w:val="0"/>
          <w:numId w:val="3"/>
        </w:numPr>
        <w:autoSpaceDE w:val="0"/>
        <w:autoSpaceDN w:val="0"/>
        <w:spacing w:after="0" w:line="240" w:lineRule="auto"/>
        <w:ind w:left="1134" w:hanging="777"/>
        <w:jc w:val="both"/>
        <w:rPr>
          <w:rFonts w:ascii="Arial" w:hAnsi="Arial" w:cs="Arial"/>
          <w:lang w:eastAsia="en-GB"/>
        </w:rPr>
      </w:pPr>
      <w:r w:rsidRPr="00F6321A">
        <w:rPr>
          <w:rFonts w:ascii="Arial" w:hAnsi="Arial" w:cs="Arial"/>
          <w:lang w:eastAsia="en-GB"/>
        </w:rPr>
        <w:t>Departure from plan</w:t>
      </w:r>
    </w:p>
    <w:p w14:paraId="0AE8CA06" w14:textId="77777777" w:rsidR="008210CE" w:rsidRPr="008210CE" w:rsidRDefault="008210CE" w:rsidP="00106F5C">
      <w:pPr>
        <w:widowControl w:val="0"/>
        <w:tabs>
          <w:tab w:val="left" w:pos="567"/>
        </w:tabs>
        <w:autoSpaceDE w:val="0"/>
        <w:autoSpaceDN w:val="0"/>
        <w:spacing w:after="0" w:line="240" w:lineRule="auto"/>
        <w:jc w:val="both"/>
        <w:rPr>
          <w:rFonts w:ascii="Arial" w:hAnsi="Arial" w:cs="Arial"/>
          <w:lang w:eastAsia="en-GB"/>
        </w:rPr>
      </w:pPr>
    </w:p>
    <w:p w14:paraId="1F9B0B2B" w14:textId="77777777" w:rsidR="008210CE" w:rsidRPr="008210CE" w:rsidRDefault="008210CE" w:rsidP="00D972E5">
      <w:pPr>
        <w:spacing w:after="120" w:line="240" w:lineRule="auto"/>
        <w:jc w:val="both"/>
        <w:rPr>
          <w:rFonts w:ascii="Arial" w:hAnsi="Arial" w:cs="Arial"/>
        </w:rPr>
      </w:pPr>
      <w:r w:rsidRPr="008210CE">
        <w:rPr>
          <w:rFonts w:ascii="Arial" w:hAnsi="Arial" w:cs="Arial"/>
        </w:rPr>
        <w:t>Members of the public may inspect copies of:</w:t>
      </w:r>
    </w:p>
    <w:p w14:paraId="1A0832EF" w14:textId="77777777" w:rsidR="008210CE" w:rsidRPr="008210CE" w:rsidRDefault="008210CE" w:rsidP="00BD65E9">
      <w:pPr>
        <w:numPr>
          <w:ilvl w:val="0"/>
          <w:numId w:val="4"/>
        </w:numPr>
        <w:spacing w:after="0" w:line="240" w:lineRule="auto"/>
        <w:ind w:left="742" w:hanging="378"/>
        <w:jc w:val="both"/>
        <w:rPr>
          <w:rFonts w:ascii="Arial" w:hAnsi="Arial" w:cs="Arial"/>
        </w:rPr>
      </w:pPr>
      <w:r w:rsidRPr="008210CE">
        <w:rPr>
          <w:rFonts w:ascii="Arial" w:hAnsi="Arial" w:cs="Arial"/>
        </w:rPr>
        <w:t>the application and plans</w:t>
      </w:r>
    </w:p>
    <w:p w14:paraId="4796CB26" w14:textId="77777777" w:rsidR="008210CE" w:rsidRPr="008210CE" w:rsidRDefault="008210CE" w:rsidP="00BD65E9">
      <w:pPr>
        <w:numPr>
          <w:ilvl w:val="0"/>
          <w:numId w:val="4"/>
        </w:numPr>
        <w:spacing w:after="0" w:line="240" w:lineRule="auto"/>
        <w:ind w:left="742" w:hanging="378"/>
        <w:jc w:val="both"/>
        <w:rPr>
          <w:rFonts w:ascii="Arial" w:hAnsi="Arial" w:cs="Arial"/>
        </w:rPr>
      </w:pPr>
      <w:r w:rsidRPr="008210CE">
        <w:rPr>
          <w:rFonts w:ascii="Arial" w:hAnsi="Arial" w:cs="Arial"/>
        </w:rPr>
        <w:t xml:space="preserve">the environmental statement </w:t>
      </w:r>
    </w:p>
    <w:p w14:paraId="2E2A803D" w14:textId="77777777" w:rsidR="008210CE" w:rsidRPr="008210CE" w:rsidRDefault="008210CE" w:rsidP="00BD65E9">
      <w:pPr>
        <w:widowControl w:val="0"/>
        <w:numPr>
          <w:ilvl w:val="0"/>
          <w:numId w:val="4"/>
        </w:numPr>
        <w:autoSpaceDE w:val="0"/>
        <w:autoSpaceDN w:val="0"/>
        <w:spacing w:after="0" w:line="240" w:lineRule="auto"/>
        <w:ind w:left="742" w:hanging="378"/>
        <w:jc w:val="both"/>
        <w:rPr>
          <w:rFonts w:ascii="Arial" w:hAnsi="Arial" w:cs="Arial"/>
          <w:lang w:eastAsia="en-GB"/>
        </w:rPr>
      </w:pPr>
      <w:r w:rsidRPr="008210CE">
        <w:rPr>
          <w:rFonts w:ascii="Arial" w:hAnsi="Arial" w:cs="Arial"/>
        </w:rPr>
        <w:t xml:space="preserve">and other documents submitted with the </w:t>
      </w:r>
      <w:proofErr w:type="gramStart"/>
      <w:r w:rsidRPr="008210CE">
        <w:rPr>
          <w:rFonts w:ascii="Arial" w:hAnsi="Arial" w:cs="Arial"/>
        </w:rPr>
        <w:t>application</w:t>
      </w:r>
      <w:proofErr w:type="gramEnd"/>
    </w:p>
    <w:p w14:paraId="2F866952" w14:textId="77777777" w:rsidR="008210CE" w:rsidRPr="008210CE" w:rsidRDefault="008210CE" w:rsidP="001C202F">
      <w:pPr>
        <w:spacing w:after="0" w:line="240" w:lineRule="auto"/>
        <w:ind w:left="1080"/>
        <w:jc w:val="both"/>
        <w:rPr>
          <w:rFonts w:ascii="Arial" w:hAnsi="Arial" w:cs="Arial"/>
        </w:rPr>
      </w:pPr>
    </w:p>
    <w:p w14:paraId="52833B5D" w14:textId="77777777" w:rsidR="008210CE" w:rsidRPr="008210CE" w:rsidRDefault="008210CE" w:rsidP="00A54DF5">
      <w:pPr>
        <w:spacing w:after="0" w:line="240" w:lineRule="auto"/>
        <w:jc w:val="both"/>
        <w:rPr>
          <w:rFonts w:ascii="Arial" w:hAnsi="Arial" w:cs="Arial"/>
          <w:bCs/>
          <w:lang w:eastAsia="en-GB"/>
        </w:rPr>
      </w:pPr>
      <w:r w:rsidRPr="008210CE">
        <w:rPr>
          <w:rFonts w:ascii="Arial" w:hAnsi="Arial" w:cs="Arial"/>
        </w:rPr>
        <w:t xml:space="preserve">at Cherwell District Council, Bodicote House, Bodicote, Banbury, Oxfordshire, OX15 4AA between the hours of 8.45am – 5.15pm Monday to Friday inclusive during the period of </w:t>
      </w:r>
      <w:r w:rsidRPr="008210CE">
        <w:rPr>
          <w:rFonts w:ascii="Arial" w:hAnsi="Arial" w:cs="Arial"/>
          <w:b/>
        </w:rPr>
        <w:t>30 days beginning with the date of this notice.</w:t>
      </w:r>
      <w:r w:rsidRPr="008210CE">
        <w:rPr>
          <w:rFonts w:ascii="Arial" w:hAnsi="Arial" w:cs="Arial"/>
        </w:rPr>
        <w:t xml:space="preserve"> Details of the application are available to view through the Council’s website via the Online Planning Service at </w:t>
      </w:r>
      <w:r w:rsidRPr="008210CE">
        <w:rPr>
          <w:rFonts w:ascii="Arial" w:hAnsi="Arial" w:cs="Arial"/>
          <w:lang w:eastAsia="en-GB"/>
        </w:rPr>
        <w:t xml:space="preserve">https://planningregister.cherwell.gov.uk/. </w:t>
      </w:r>
      <w:r w:rsidRPr="008210CE">
        <w:rPr>
          <w:rFonts w:ascii="Arial" w:hAnsi="Arial" w:cs="Arial"/>
          <w:sz w:val="23"/>
          <w:szCs w:val="20"/>
        </w:rPr>
        <w:t>Please be advised that details of the application may be amended at any time before a final decision is issued, therefore you are advised to monitor the application’s progress via the Online Planning Service where amended plans will be posted.</w:t>
      </w:r>
      <w:r w:rsidRPr="008210CE">
        <w:rPr>
          <w:rFonts w:ascii="Arial" w:hAnsi="Arial" w:cs="Arial"/>
        </w:rPr>
        <w:t xml:space="preserve"> Should you wish to receive updates, please register online using the “Track an </w:t>
      </w:r>
      <w:proofErr w:type="gramStart"/>
      <w:r w:rsidRPr="008210CE">
        <w:rPr>
          <w:rFonts w:ascii="Arial" w:hAnsi="Arial" w:cs="Arial"/>
        </w:rPr>
        <w:t>Application</w:t>
      </w:r>
      <w:proofErr w:type="gramEnd"/>
      <w:r w:rsidRPr="008210CE">
        <w:rPr>
          <w:rFonts w:ascii="Arial" w:hAnsi="Arial" w:cs="Arial"/>
        </w:rPr>
        <w:t xml:space="preserve">” option. </w:t>
      </w:r>
    </w:p>
    <w:p w14:paraId="0F89510E" w14:textId="77777777" w:rsidR="008210CE" w:rsidRPr="008210CE" w:rsidRDefault="008210CE" w:rsidP="00A54DF5">
      <w:pPr>
        <w:spacing w:after="0" w:line="240" w:lineRule="auto"/>
        <w:jc w:val="both"/>
        <w:rPr>
          <w:rFonts w:ascii="Arial" w:hAnsi="Arial" w:cs="Arial"/>
        </w:rPr>
      </w:pPr>
    </w:p>
    <w:p w14:paraId="21F739A4" w14:textId="77777777" w:rsidR="008210CE" w:rsidRPr="008210CE" w:rsidRDefault="008210CE" w:rsidP="00A54DF5">
      <w:pPr>
        <w:spacing w:after="0" w:line="240" w:lineRule="auto"/>
        <w:jc w:val="both"/>
        <w:rPr>
          <w:rFonts w:ascii="Arial" w:hAnsi="Arial" w:cs="Arial"/>
        </w:rPr>
      </w:pPr>
      <w:r w:rsidRPr="008210CE">
        <w:rPr>
          <w:rFonts w:ascii="Arial" w:hAnsi="Arial" w:cs="Arial"/>
        </w:rPr>
        <w:t xml:space="preserve">Copies of the application and the Environmental Statement have also been sent to the relevant Parish/Town Councils. </w:t>
      </w:r>
    </w:p>
    <w:p w14:paraId="246AFADB" w14:textId="77777777" w:rsidR="008210CE" w:rsidRPr="008210CE" w:rsidRDefault="008210CE" w:rsidP="00A54DF5">
      <w:pPr>
        <w:spacing w:after="0" w:line="240" w:lineRule="auto"/>
        <w:jc w:val="both"/>
        <w:rPr>
          <w:rFonts w:ascii="Arial" w:hAnsi="Arial" w:cs="Arial"/>
        </w:rPr>
      </w:pPr>
    </w:p>
    <w:p w14:paraId="372678D4" w14:textId="77777777" w:rsidR="008210CE" w:rsidRPr="008210CE" w:rsidRDefault="008210CE" w:rsidP="00A54DF5">
      <w:pPr>
        <w:autoSpaceDE w:val="0"/>
        <w:autoSpaceDN w:val="0"/>
        <w:adjustRightInd w:val="0"/>
        <w:spacing w:after="0" w:line="240" w:lineRule="auto"/>
        <w:jc w:val="both"/>
        <w:rPr>
          <w:rFonts w:ascii="Arial" w:hAnsi="Arial" w:cs="Arial"/>
        </w:rPr>
      </w:pPr>
      <w:r w:rsidRPr="008210CE">
        <w:rPr>
          <w:rFonts w:ascii="Arial" w:hAnsi="Arial" w:cs="Arial"/>
        </w:rPr>
        <w:t xml:space="preserve">Members of the public may obtain copies of the application and the Environmental Statement by prior appointment from </w:t>
      </w:r>
      <w:r w:rsidRPr="008210CE">
        <w:rPr>
          <w:rFonts w:ascii="Arial" w:hAnsi="Arial" w:cs="Arial"/>
          <w:bCs/>
          <w:lang w:eastAsia="en-GB"/>
        </w:rPr>
        <w:t xml:space="preserve">Bellway Homes Limited and Christ Church, </w:t>
      </w:r>
      <w:proofErr w:type="gramStart"/>
      <w:r w:rsidRPr="008210CE">
        <w:rPr>
          <w:rFonts w:ascii="Arial" w:hAnsi="Arial" w:cs="Arial"/>
          <w:bCs/>
          <w:lang w:eastAsia="en-GB"/>
        </w:rPr>
        <w:t>Oxford ,</w:t>
      </w:r>
      <w:proofErr w:type="gramEnd"/>
      <w:r w:rsidRPr="008210CE">
        <w:rPr>
          <w:rFonts w:ascii="Arial" w:hAnsi="Arial" w:cs="Arial"/>
          <w:bCs/>
          <w:lang w:eastAsia="en-GB"/>
        </w:rPr>
        <w:t xml:space="preserve"> Bellway Homes Limited and Christ Church, Oxford . </w:t>
      </w:r>
      <w:r w:rsidRPr="008210CE">
        <w:rPr>
          <w:rFonts w:ascii="Arial" w:hAnsi="Arial" w:cs="Arial"/>
        </w:rPr>
        <w:t>There may be a cost involved for obtaining a copy of the environmental statement.</w:t>
      </w:r>
    </w:p>
    <w:p w14:paraId="59F62B9D" w14:textId="77777777" w:rsidR="008210CE" w:rsidRPr="008210CE" w:rsidRDefault="008210CE" w:rsidP="00A54DF5">
      <w:pPr>
        <w:widowControl w:val="0"/>
        <w:tabs>
          <w:tab w:val="left" w:pos="567"/>
        </w:tabs>
        <w:autoSpaceDE w:val="0"/>
        <w:autoSpaceDN w:val="0"/>
        <w:spacing w:after="0" w:line="240" w:lineRule="auto"/>
        <w:jc w:val="both"/>
        <w:rPr>
          <w:rFonts w:ascii="Arial" w:hAnsi="Arial" w:cs="Arial"/>
          <w:lang w:eastAsia="en-GB"/>
        </w:rPr>
      </w:pPr>
    </w:p>
    <w:p w14:paraId="53F414A1" w14:textId="77777777" w:rsidR="008210CE" w:rsidRPr="008210CE" w:rsidRDefault="008210CE" w:rsidP="00A54DF5">
      <w:pPr>
        <w:widowControl w:val="0"/>
        <w:tabs>
          <w:tab w:val="left" w:pos="567"/>
        </w:tabs>
        <w:autoSpaceDE w:val="0"/>
        <w:autoSpaceDN w:val="0"/>
        <w:spacing w:after="0" w:line="240" w:lineRule="auto"/>
        <w:jc w:val="both"/>
        <w:rPr>
          <w:rFonts w:ascii="Arial" w:hAnsi="Arial" w:cs="Arial"/>
          <w:bCs/>
          <w:lang w:eastAsia="en-GB"/>
        </w:rPr>
      </w:pPr>
      <w:r w:rsidRPr="008210CE">
        <w:rPr>
          <w:rFonts w:ascii="Arial" w:hAnsi="Arial" w:cs="Arial"/>
        </w:rPr>
        <w:t xml:space="preserve">Anyone who wishes to make representations about this application should do so via the online Planning Register using the above link. Alternatively, please email </w:t>
      </w:r>
      <w:hyperlink r:id="rId9" w:history="1">
        <w:r w:rsidRPr="008210CE">
          <w:rPr>
            <w:rFonts w:ascii="Arial" w:hAnsi="Arial" w:cs="Arial"/>
            <w:color w:val="0000FF"/>
            <w:u w:val="single"/>
          </w:rPr>
          <w:t>planning@cherwell-dc.gov.uk</w:t>
        </w:r>
      </w:hyperlink>
      <w:r w:rsidRPr="008210CE">
        <w:rPr>
          <w:rFonts w:ascii="Arial" w:hAnsi="Arial" w:cs="Arial"/>
        </w:rPr>
        <w:t xml:space="preserve">, or write to the Assistant Director for Planning and Development, Cherwell District Council, Bodicote House, Bodicote, Banbury, Oxfordshire, OX15 4AA </w:t>
      </w:r>
      <w:r w:rsidRPr="008210CE">
        <w:rPr>
          <w:rFonts w:ascii="Arial" w:hAnsi="Arial" w:cs="Arial"/>
          <w:lang w:eastAsia="en-GB"/>
        </w:rPr>
        <w:t xml:space="preserve">by </w:t>
      </w:r>
      <w:r w:rsidRPr="008210CE">
        <w:rPr>
          <w:rFonts w:ascii="Arial" w:hAnsi="Arial" w:cs="Arial"/>
          <w:b/>
          <w:lang w:eastAsia="en-GB"/>
        </w:rPr>
        <w:t>13 July 2023</w:t>
      </w:r>
      <w:r w:rsidRPr="008210CE">
        <w:rPr>
          <w:rFonts w:ascii="Arial" w:hAnsi="Arial" w:cs="Arial"/>
        </w:rPr>
        <w:t xml:space="preserve">. </w:t>
      </w:r>
      <w:r w:rsidRPr="008210CE">
        <w:rPr>
          <w:rFonts w:ascii="Arial" w:hAnsi="Arial" w:cs="Arial"/>
          <w:lang w:eastAsia="en-GB"/>
        </w:rPr>
        <w:t>Please</w:t>
      </w:r>
      <w:r w:rsidRPr="008210CE">
        <w:rPr>
          <w:rFonts w:ascii="Arial" w:hAnsi="Arial" w:cs="Arial"/>
          <w:b/>
          <w:lang w:eastAsia="en-GB"/>
        </w:rPr>
        <w:t xml:space="preserve"> </w:t>
      </w:r>
      <w:r w:rsidRPr="008210CE">
        <w:rPr>
          <w:rFonts w:ascii="Arial" w:hAnsi="Arial" w:cs="Arial"/>
          <w:lang w:eastAsia="en-GB"/>
        </w:rPr>
        <w:t xml:space="preserve">quote application number </w:t>
      </w:r>
      <w:r w:rsidRPr="008210CE">
        <w:rPr>
          <w:rFonts w:ascii="Arial" w:hAnsi="Arial" w:cs="Arial"/>
          <w:b/>
          <w:bCs/>
          <w:lang w:eastAsia="en-GB"/>
        </w:rPr>
        <w:t xml:space="preserve">23/01233/OUT </w:t>
      </w:r>
      <w:r w:rsidRPr="008210CE">
        <w:rPr>
          <w:rFonts w:ascii="Arial" w:hAnsi="Arial" w:cs="Arial"/>
          <w:bCs/>
          <w:lang w:eastAsia="en-GB"/>
        </w:rPr>
        <w:t>on all correspondence.</w:t>
      </w:r>
    </w:p>
    <w:p w14:paraId="55C84239" w14:textId="77777777" w:rsidR="008210CE" w:rsidRPr="008210CE" w:rsidRDefault="008210CE" w:rsidP="00C46F1B">
      <w:pPr>
        <w:widowControl w:val="0"/>
        <w:tabs>
          <w:tab w:val="left" w:pos="567"/>
        </w:tabs>
        <w:autoSpaceDE w:val="0"/>
        <w:autoSpaceDN w:val="0"/>
        <w:spacing w:after="0" w:line="240" w:lineRule="auto"/>
        <w:jc w:val="both"/>
        <w:rPr>
          <w:rFonts w:ascii="Arial" w:hAnsi="Arial" w:cs="Arial"/>
          <w:bCs/>
          <w:lang w:eastAsia="en-GB"/>
        </w:rPr>
      </w:pPr>
    </w:p>
    <w:p w14:paraId="7EA16776" w14:textId="77777777" w:rsidR="008210CE" w:rsidRPr="008210CE" w:rsidRDefault="008210CE" w:rsidP="00BF63F9">
      <w:pPr>
        <w:autoSpaceDE w:val="0"/>
        <w:autoSpaceDN w:val="0"/>
        <w:adjustRightInd w:val="0"/>
        <w:spacing w:after="0" w:line="240" w:lineRule="auto"/>
        <w:jc w:val="both"/>
        <w:rPr>
          <w:rFonts w:ascii="Arial" w:hAnsi="Arial" w:cs="Arial"/>
          <w:lang w:eastAsia="en-GB"/>
        </w:rPr>
      </w:pPr>
    </w:p>
    <w:p w14:paraId="110B0325" w14:textId="77777777" w:rsidR="008210CE" w:rsidRPr="008210CE" w:rsidRDefault="008210CE" w:rsidP="00C72409">
      <w:pPr>
        <w:widowControl w:val="0"/>
        <w:autoSpaceDE w:val="0"/>
        <w:autoSpaceDN w:val="0"/>
        <w:spacing w:after="0" w:line="240" w:lineRule="auto"/>
        <w:rPr>
          <w:rFonts w:ascii="Arial" w:hAnsi="Arial" w:cs="Arial"/>
          <w:b/>
          <w:lang w:eastAsia="en-GB"/>
        </w:rPr>
      </w:pPr>
      <w:r w:rsidRPr="008210CE">
        <w:rPr>
          <w:rFonts w:ascii="Arial" w:hAnsi="Arial" w:cs="Arial"/>
          <w:b/>
          <w:lang w:eastAsia="en-GB"/>
        </w:rPr>
        <w:t>Dated:</w:t>
      </w:r>
      <w:r w:rsidRPr="008210CE">
        <w:rPr>
          <w:rFonts w:ascii="Arial" w:hAnsi="Arial" w:cs="Arial"/>
          <w:lang w:eastAsia="en-GB"/>
        </w:rPr>
        <w:t xml:space="preserve"> </w:t>
      </w:r>
      <w:r w:rsidRPr="008210CE">
        <w:rPr>
          <w:rFonts w:ascii="Arial" w:hAnsi="Arial" w:cs="Arial"/>
          <w:b/>
          <w:lang w:eastAsia="en-GB"/>
        </w:rPr>
        <w:t>13 June 2023</w:t>
      </w:r>
    </w:p>
    <w:p w14:paraId="6E845DDB" w14:textId="77777777" w:rsidR="008210CE" w:rsidRPr="008210CE" w:rsidRDefault="008210CE" w:rsidP="00C72409">
      <w:pPr>
        <w:widowControl w:val="0"/>
        <w:autoSpaceDE w:val="0"/>
        <w:autoSpaceDN w:val="0"/>
        <w:spacing w:after="0" w:line="240" w:lineRule="auto"/>
        <w:rPr>
          <w:rFonts w:ascii="Arial" w:hAnsi="Arial" w:cs="Arial"/>
          <w:b/>
          <w:lang w:eastAsia="en-GB"/>
        </w:rPr>
      </w:pPr>
      <w:r w:rsidRPr="008210CE">
        <w:rPr>
          <w:rFonts w:ascii="Arial" w:hAnsi="Arial" w:cs="Arial"/>
          <w:b/>
          <w:lang w:eastAsia="en-GB"/>
        </w:rPr>
        <w:lastRenderedPageBreak/>
        <w:t>This site notice must not be removed until 30 days after the above date.</w:t>
      </w:r>
    </w:p>
    <w:p w14:paraId="67119C55" w14:textId="77777777" w:rsidR="008210CE" w:rsidRPr="008210CE" w:rsidRDefault="008210CE" w:rsidP="00C72409">
      <w:pPr>
        <w:widowControl w:val="0"/>
        <w:autoSpaceDE w:val="0"/>
        <w:autoSpaceDN w:val="0"/>
        <w:spacing w:after="0" w:line="240" w:lineRule="auto"/>
        <w:rPr>
          <w:rFonts w:ascii="Arial" w:hAnsi="Arial" w:cs="Arial"/>
          <w:lang w:eastAsia="en-GB"/>
        </w:rPr>
      </w:pPr>
    </w:p>
    <w:p w14:paraId="29A759CC" w14:textId="77777777" w:rsidR="008210CE" w:rsidRPr="008210CE" w:rsidRDefault="008210CE" w:rsidP="00C72409">
      <w:pPr>
        <w:spacing w:after="0"/>
        <w:rPr>
          <w:rFonts w:ascii="Arial" w:eastAsia="Times New Roman" w:hAnsi="Arial" w:cs="Arial"/>
        </w:rPr>
      </w:pPr>
      <w:r w:rsidRPr="008210CE">
        <w:rPr>
          <w:rFonts w:ascii="Arial" w:eastAsia="Times New Roman" w:hAnsi="Arial" w:cs="Arial"/>
        </w:rPr>
        <w:t>David Peckford</w:t>
      </w:r>
    </w:p>
    <w:p w14:paraId="142CB6B0" w14:textId="77777777" w:rsidR="008210CE" w:rsidRPr="008210CE" w:rsidRDefault="008210CE" w:rsidP="00C72409">
      <w:pPr>
        <w:spacing w:after="0"/>
        <w:rPr>
          <w:rFonts w:ascii="Arial" w:eastAsia="Times New Roman" w:hAnsi="Arial" w:cs="Arial"/>
        </w:rPr>
      </w:pPr>
      <w:r w:rsidRPr="008210CE">
        <w:rPr>
          <w:rFonts w:ascii="Arial" w:eastAsia="Times New Roman" w:hAnsi="Arial" w:cs="Arial"/>
        </w:rPr>
        <w:t>Assistant Director – Planning and Development</w:t>
      </w:r>
    </w:p>
    <w:p w14:paraId="12692DAC" w14:textId="77777777" w:rsidR="008210CE" w:rsidRPr="008210CE" w:rsidRDefault="008210CE" w:rsidP="00CE00C8">
      <w:pPr>
        <w:widowControl w:val="0"/>
        <w:autoSpaceDE w:val="0"/>
        <w:autoSpaceDN w:val="0"/>
        <w:spacing w:after="0" w:line="240" w:lineRule="auto"/>
        <w:rPr>
          <w:rFonts w:ascii="Arial" w:hAnsi="Arial" w:cs="Arial"/>
          <w:lang w:eastAsia="en-GB"/>
        </w:rPr>
        <w:sectPr w:rsidR="008210CE" w:rsidRPr="008210CE" w:rsidSect="008210CE">
          <w:footerReference w:type="default" r:id="rId10"/>
          <w:pgSz w:w="11906" w:h="16838" w:code="9"/>
          <w:pgMar w:top="720" w:right="720" w:bottom="720" w:left="720" w:header="709" w:footer="352" w:gutter="0"/>
          <w:paperSrc w:first="4" w:other="4"/>
          <w:pgNumType w:start="1"/>
          <w:cols w:space="708"/>
          <w:docGrid w:linePitch="360"/>
        </w:sectPr>
      </w:pPr>
      <w:r w:rsidRPr="008210CE">
        <w:rPr>
          <w:rFonts w:ascii="Arial" w:hAnsi="Arial" w:cs="Arial"/>
          <w:lang w:eastAsia="en-GB"/>
        </w:rPr>
        <w:t>Cherwell District Council</w:t>
      </w:r>
    </w:p>
    <w:tbl>
      <w:tblPr>
        <w:tblW w:w="10598" w:type="dxa"/>
        <w:tblLayout w:type="fixed"/>
        <w:tblLook w:val="04A0" w:firstRow="1" w:lastRow="0" w:firstColumn="1" w:lastColumn="0" w:noHBand="0" w:noVBand="1"/>
      </w:tblPr>
      <w:tblGrid>
        <w:gridCol w:w="2093"/>
        <w:gridCol w:w="6520"/>
        <w:gridCol w:w="1985"/>
      </w:tblGrid>
      <w:tr w:rsidR="008210CE" w:rsidRPr="008210CE" w14:paraId="01ED3BCB" w14:textId="77777777" w:rsidTr="00A938BF">
        <w:trPr>
          <w:trHeight w:val="578"/>
        </w:trPr>
        <w:tc>
          <w:tcPr>
            <w:tcW w:w="2093" w:type="dxa"/>
            <w:vMerge w:val="restart"/>
            <w:shd w:val="clear" w:color="auto" w:fill="auto"/>
          </w:tcPr>
          <w:p w14:paraId="6809C7A5" w14:textId="77777777" w:rsidR="008210CE" w:rsidRPr="008210CE" w:rsidRDefault="00F6321A" w:rsidP="008D33A7">
            <w:pPr>
              <w:jc w:val="both"/>
              <w:rPr>
                <w:rFonts w:ascii="Arial" w:eastAsia="Times New Roman" w:hAnsi="Arial" w:cs="Arial"/>
              </w:rPr>
            </w:pPr>
            <w:r>
              <w:rPr>
                <w:rFonts w:ascii="Arial" w:eastAsia="Times New Roman" w:hAnsi="Arial" w:cs="Arial"/>
              </w:rPr>
              <w:lastRenderedPageBreak/>
              <w:pict w14:anchorId="56BDABE1">
                <v:shape id="_x0000_i1027" type="#_x0000_t75" style="width:93pt;height:36.75pt">
                  <v:imagedata r:id="rId7" o:title="CDC_Mono_Logo"/>
                </v:shape>
              </w:pict>
            </w:r>
          </w:p>
        </w:tc>
        <w:tc>
          <w:tcPr>
            <w:tcW w:w="6520" w:type="dxa"/>
            <w:shd w:val="clear" w:color="auto" w:fill="auto"/>
          </w:tcPr>
          <w:p w14:paraId="5A3CEC91" w14:textId="77777777" w:rsidR="008210CE" w:rsidRPr="008210CE" w:rsidRDefault="008210CE" w:rsidP="00FC18D1">
            <w:pPr>
              <w:widowControl w:val="0"/>
              <w:autoSpaceDE w:val="0"/>
              <w:autoSpaceDN w:val="0"/>
              <w:spacing w:after="0" w:line="240" w:lineRule="auto"/>
              <w:jc w:val="center"/>
              <w:rPr>
                <w:rFonts w:ascii="Arial" w:eastAsia="Times New Roman" w:hAnsi="Arial" w:cs="Arial"/>
                <w:b/>
                <w:sz w:val="32"/>
                <w:szCs w:val="32"/>
              </w:rPr>
            </w:pPr>
            <w:r w:rsidRPr="008210CE">
              <w:rPr>
                <w:rFonts w:ascii="Arial" w:eastAsia="Times New Roman" w:hAnsi="Arial" w:cs="Arial"/>
                <w:b/>
                <w:sz w:val="32"/>
                <w:szCs w:val="32"/>
              </w:rPr>
              <w:t>CHERWELL DISTRICT COUNCIL</w:t>
            </w:r>
          </w:p>
        </w:tc>
        <w:tc>
          <w:tcPr>
            <w:tcW w:w="1985" w:type="dxa"/>
            <w:vMerge w:val="restart"/>
            <w:shd w:val="clear" w:color="auto" w:fill="auto"/>
          </w:tcPr>
          <w:p w14:paraId="6E4C5888" w14:textId="77777777" w:rsidR="008210CE" w:rsidRPr="008210CE" w:rsidRDefault="00F6321A" w:rsidP="00FC18D1">
            <w:pPr>
              <w:spacing w:after="0"/>
              <w:jc w:val="center"/>
              <w:rPr>
                <w:rFonts w:ascii="Arial" w:eastAsia="Times New Roman" w:hAnsi="Arial" w:cs="Arial"/>
              </w:rPr>
            </w:pPr>
            <w:r>
              <w:rPr>
                <w:rFonts w:ascii="Arial" w:eastAsia="Times New Roman" w:hAnsi="Arial" w:cs="Arial"/>
              </w:rPr>
              <w:pict w14:anchorId="4577AEC7">
                <v:shape id="_x0000_i1028" type="#_x0000_t75" style="width:80.25pt;height:80.25pt">
                  <v:imagedata r:id="rId8" o:title="QR1"/>
                </v:shape>
              </w:pict>
            </w:r>
          </w:p>
        </w:tc>
      </w:tr>
      <w:tr w:rsidR="008210CE" w:rsidRPr="008210CE" w14:paraId="251A0E1F" w14:textId="77777777" w:rsidTr="00A938BF">
        <w:trPr>
          <w:trHeight w:hRule="exact" w:val="1563"/>
        </w:trPr>
        <w:tc>
          <w:tcPr>
            <w:tcW w:w="2093" w:type="dxa"/>
            <w:vMerge/>
            <w:shd w:val="clear" w:color="auto" w:fill="auto"/>
          </w:tcPr>
          <w:p w14:paraId="051B7AE5" w14:textId="77777777" w:rsidR="008210CE" w:rsidRPr="008210CE" w:rsidRDefault="008210CE" w:rsidP="00FC18D1">
            <w:pPr>
              <w:jc w:val="both"/>
              <w:rPr>
                <w:rFonts w:ascii="Arial" w:eastAsia="Times New Roman" w:hAnsi="Arial" w:cs="Arial"/>
                <w:b/>
                <w:bCs/>
              </w:rPr>
            </w:pPr>
          </w:p>
        </w:tc>
        <w:tc>
          <w:tcPr>
            <w:tcW w:w="6520" w:type="dxa"/>
            <w:shd w:val="clear" w:color="auto" w:fill="auto"/>
          </w:tcPr>
          <w:p w14:paraId="0A4653C0" w14:textId="77777777" w:rsidR="008210CE" w:rsidRPr="008210CE" w:rsidRDefault="008210CE" w:rsidP="001C202F">
            <w:pPr>
              <w:spacing w:after="120" w:line="240" w:lineRule="auto"/>
              <w:jc w:val="center"/>
              <w:rPr>
                <w:rFonts w:ascii="Arial" w:hAnsi="Arial" w:cs="Arial"/>
                <w:i/>
              </w:rPr>
            </w:pPr>
            <w:r w:rsidRPr="008210CE">
              <w:rPr>
                <w:rFonts w:ascii="Arial" w:hAnsi="Arial" w:cs="Arial"/>
                <w:i/>
              </w:rPr>
              <w:t>Notice under Article 15(3) of Town and Country Planning (Development Management Procedure) (England) Order 2015</w:t>
            </w:r>
          </w:p>
          <w:p w14:paraId="4707ABD5" w14:textId="77777777" w:rsidR="008210CE" w:rsidRPr="008210CE" w:rsidRDefault="008210CE" w:rsidP="001C202F">
            <w:pPr>
              <w:spacing w:after="0" w:line="240" w:lineRule="auto"/>
              <w:jc w:val="center"/>
              <w:rPr>
                <w:rFonts w:ascii="Arial" w:hAnsi="Arial" w:cs="Arial"/>
                <w:b/>
                <w:i/>
              </w:rPr>
            </w:pPr>
            <w:r w:rsidRPr="008210CE">
              <w:rPr>
                <w:rFonts w:ascii="Arial" w:hAnsi="Arial" w:cs="Arial"/>
                <w:b/>
                <w:i/>
              </w:rPr>
              <w:t>Application for Planning Permission accompanied by an Environmental Statement</w:t>
            </w:r>
          </w:p>
          <w:p w14:paraId="0C57D2B7" w14:textId="77777777" w:rsidR="008210CE" w:rsidRPr="008210CE" w:rsidRDefault="008210CE" w:rsidP="00157214">
            <w:pPr>
              <w:widowControl w:val="0"/>
              <w:autoSpaceDE w:val="0"/>
              <w:autoSpaceDN w:val="0"/>
              <w:spacing w:after="0" w:line="240" w:lineRule="auto"/>
              <w:jc w:val="both"/>
              <w:rPr>
                <w:rFonts w:ascii="Arial" w:hAnsi="Arial" w:cs="Arial"/>
                <w:lang w:eastAsia="en-GB"/>
              </w:rPr>
            </w:pPr>
          </w:p>
        </w:tc>
        <w:tc>
          <w:tcPr>
            <w:tcW w:w="1985" w:type="dxa"/>
            <w:vMerge/>
            <w:shd w:val="clear" w:color="auto" w:fill="auto"/>
          </w:tcPr>
          <w:p w14:paraId="203B7C3E" w14:textId="77777777" w:rsidR="008210CE" w:rsidRPr="008210CE" w:rsidRDefault="008210CE" w:rsidP="00FC18D1">
            <w:pPr>
              <w:spacing w:after="0"/>
              <w:jc w:val="center"/>
              <w:rPr>
                <w:rFonts w:ascii="Arial" w:eastAsia="Times New Roman" w:hAnsi="Arial" w:cs="Arial"/>
              </w:rPr>
            </w:pPr>
          </w:p>
        </w:tc>
      </w:tr>
    </w:tbl>
    <w:p w14:paraId="739C8C8E" w14:textId="77777777" w:rsidR="008210CE" w:rsidRPr="008210CE" w:rsidRDefault="008210CE" w:rsidP="004F07A0">
      <w:pPr>
        <w:spacing w:after="0"/>
        <w:rPr>
          <w:vanish/>
          <w:lang w:eastAsia="en-GB"/>
        </w:rPr>
      </w:pPr>
    </w:p>
    <w:p w14:paraId="57C926DC" w14:textId="77777777" w:rsidR="008210CE" w:rsidRPr="008210CE" w:rsidRDefault="008210CE" w:rsidP="001C202F">
      <w:pPr>
        <w:widowControl w:val="0"/>
        <w:tabs>
          <w:tab w:val="left" w:pos="567"/>
        </w:tabs>
        <w:autoSpaceDE w:val="0"/>
        <w:autoSpaceDN w:val="0"/>
        <w:spacing w:after="0" w:line="240" w:lineRule="auto"/>
        <w:jc w:val="both"/>
        <w:rPr>
          <w:rFonts w:ascii="Arial" w:hAnsi="Arial" w:cs="Arial"/>
          <w:b/>
          <w:bCs/>
          <w:lang w:eastAsia="en-GB"/>
        </w:rPr>
      </w:pPr>
      <w:r w:rsidRPr="008210CE">
        <w:rPr>
          <w:rFonts w:ascii="Arial" w:hAnsi="Arial" w:cs="Arial"/>
          <w:b/>
        </w:rPr>
        <w:t xml:space="preserve">Proposed development at </w:t>
      </w:r>
      <w:r w:rsidRPr="008210CE">
        <w:rPr>
          <w:rFonts w:ascii="Arial" w:hAnsi="Arial" w:cs="Arial"/>
          <w:b/>
          <w:bCs/>
          <w:lang w:eastAsia="en-GB"/>
        </w:rPr>
        <w:t xml:space="preserve">OS Parcel 4347 East </w:t>
      </w:r>
      <w:proofErr w:type="gramStart"/>
      <w:r w:rsidRPr="008210CE">
        <w:rPr>
          <w:rFonts w:ascii="Arial" w:hAnsi="Arial" w:cs="Arial"/>
          <w:b/>
          <w:bCs/>
          <w:lang w:eastAsia="en-GB"/>
        </w:rPr>
        <w:t>Of</w:t>
      </w:r>
      <w:proofErr w:type="gramEnd"/>
      <w:r w:rsidRPr="008210CE">
        <w:rPr>
          <w:rFonts w:ascii="Arial" w:hAnsi="Arial" w:cs="Arial"/>
          <w:b/>
          <w:bCs/>
          <w:lang w:eastAsia="en-GB"/>
        </w:rPr>
        <w:t xml:space="preserve"> Pipal Cottage, Oxford Road, Kidlington (23/01233/OUT)</w:t>
      </w:r>
    </w:p>
    <w:p w14:paraId="5AE4A8C0" w14:textId="77777777" w:rsidR="008210CE" w:rsidRPr="008210CE" w:rsidRDefault="008210CE" w:rsidP="004F07A0">
      <w:pPr>
        <w:widowControl w:val="0"/>
        <w:tabs>
          <w:tab w:val="left" w:pos="567"/>
        </w:tabs>
        <w:autoSpaceDE w:val="0"/>
        <w:autoSpaceDN w:val="0"/>
        <w:spacing w:after="0" w:line="240" w:lineRule="auto"/>
        <w:jc w:val="both"/>
        <w:rPr>
          <w:rFonts w:ascii="Arial" w:hAnsi="Arial" w:cs="Arial"/>
          <w:b/>
          <w:lang w:eastAsia="en-GB"/>
        </w:rPr>
      </w:pPr>
    </w:p>
    <w:p w14:paraId="112ABDFF" w14:textId="77777777" w:rsidR="008210CE" w:rsidRPr="008210CE" w:rsidRDefault="008210CE" w:rsidP="001C202F">
      <w:pPr>
        <w:autoSpaceDE w:val="0"/>
        <w:autoSpaceDN w:val="0"/>
        <w:spacing w:after="0" w:line="240" w:lineRule="exact"/>
        <w:ind w:right="-108"/>
        <w:rPr>
          <w:rFonts w:ascii="Arial" w:hAnsi="Arial" w:cs="Arial"/>
          <w:bCs/>
          <w:lang w:eastAsia="en-GB"/>
        </w:rPr>
      </w:pPr>
      <w:r w:rsidRPr="008210CE">
        <w:rPr>
          <w:rFonts w:ascii="Arial" w:hAnsi="Arial" w:cs="Arial"/>
        </w:rPr>
        <w:t xml:space="preserve">I give notice that </w:t>
      </w:r>
      <w:r w:rsidRPr="008210CE">
        <w:rPr>
          <w:rFonts w:ascii="Arial" w:hAnsi="Arial" w:cs="Arial"/>
          <w:bCs/>
          <w:lang w:eastAsia="en-GB"/>
        </w:rPr>
        <w:t xml:space="preserve">Bellway Homes Limited and Christ Church, Oxford  </w:t>
      </w:r>
      <w:r w:rsidRPr="008210CE">
        <w:rPr>
          <w:rFonts w:ascii="Arial" w:hAnsi="Arial" w:cs="Arial"/>
        </w:rPr>
        <w:t>have applied to Cherwell District Council on 5 May 2023 for planning permission for “</w:t>
      </w:r>
      <w:r w:rsidRPr="008210CE">
        <w:rPr>
          <w:rFonts w:ascii="Arial" w:hAnsi="Arial" w:cs="Arial"/>
          <w:bCs/>
          <w:lang w:eastAsia="en-GB"/>
        </w:rPr>
        <w:t>Outline application (with all matters except access reserved for future consideration) for the demolition of existing buildings and the erection of up to 800 dwellings (Class C3); a two form entry primary school; a local centre (comprising convenience retailing (not less than 350sqm and up to 500sqm (Class E(a))), business uses (Class E(g)(</w:t>
      </w:r>
      <w:proofErr w:type="spellStart"/>
      <w:r w:rsidRPr="008210CE">
        <w:rPr>
          <w:rFonts w:ascii="Arial" w:hAnsi="Arial" w:cs="Arial"/>
          <w:bCs/>
          <w:lang w:eastAsia="en-GB"/>
        </w:rPr>
        <w:t>i</w:t>
      </w:r>
      <w:proofErr w:type="spellEnd"/>
      <w:r w:rsidRPr="008210CE">
        <w:rPr>
          <w:rFonts w:ascii="Arial" w:hAnsi="Arial" w:cs="Arial"/>
          <w:bCs/>
          <w:lang w:eastAsia="en-GB"/>
        </w:rPr>
        <w:t xml:space="preserve">)) and/or financial and professional uses (Class E(c)) up to 500sqm, café or restaurant use (Class E(b)) up to 200sqm; community building (Class E and F2); car and cycle parking); associated play areas, allotments, public open green space and landscaping; new vehicular, pedestrian and cycle access points; internal roads, paths and communal parking infrastructure; associated works, infrastructure (including Sustainable Urban Drainage, services and utilities) and ancillary development. Works to the Oxford Road in the vicinity of the site to include, pedestrian and cycle infrastructure, drainage, bus stops, </w:t>
      </w:r>
      <w:proofErr w:type="gramStart"/>
      <w:r w:rsidRPr="008210CE">
        <w:rPr>
          <w:rFonts w:ascii="Arial" w:hAnsi="Arial" w:cs="Arial"/>
          <w:bCs/>
          <w:lang w:eastAsia="en-GB"/>
        </w:rPr>
        <w:t>landscaping</w:t>
      </w:r>
      <w:proofErr w:type="gramEnd"/>
      <w:r w:rsidRPr="008210CE">
        <w:rPr>
          <w:rFonts w:ascii="Arial" w:hAnsi="Arial" w:cs="Arial"/>
          <w:bCs/>
          <w:lang w:eastAsia="en-GB"/>
        </w:rPr>
        <w:t xml:space="preserve"> and ancillary development”, </w:t>
      </w:r>
      <w:r w:rsidRPr="008210CE">
        <w:rPr>
          <w:rFonts w:ascii="Arial" w:hAnsi="Arial" w:cs="Arial"/>
        </w:rPr>
        <w:t xml:space="preserve">and </w:t>
      </w:r>
      <w:r w:rsidRPr="008210CE">
        <w:rPr>
          <w:rFonts w:ascii="Arial" w:hAnsi="Arial" w:cs="Arial"/>
          <w:highlight w:val="yellow"/>
        </w:rPr>
        <w:t>the application is accompanied by/further information has been provided in relation to</w:t>
      </w:r>
      <w:r w:rsidRPr="008210CE">
        <w:rPr>
          <w:rFonts w:ascii="Arial" w:hAnsi="Arial" w:cs="Arial"/>
        </w:rPr>
        <w:t xml:space="preserve"> an environmental statement.</w:t>
      </w:r>
      <w:r w:rsidRPr="008210CE">
        <w:rPr>
          <w:rFonts w:ascii="Arial" w:hAnsi="Arial" w:cs="Arial"/>
          <w:bCs/>
          <w:lang w:eastAsia="en-GB"/>
        </w:rPr>
        <w:t xml:space="preserve"> </w:t>
      </w:r>
    </w:p>
    <w:p w14:paraId="2FC796DC" w14:textId="77777777" w:rsidR="008210CE" w:rsidRPr="008210CE" w:rsidRDefault="008210CE" w:rsidP="001C202F">
      <w:pPr>
        <w:autoSpaceDE w:val="0"/>
        <w:autoSpaceDN w:val="0"/>
        <w:spacing w:after="0" w:line="240" w:lineRule="exact"/>
        <w:ind w:right="-108"/>
        <w:rPr>
          <w:rFonts w:ascii="Arial" w:hAnsi="Arial" w:cs="Arial"/>
          <w:bCs/>
          <w:lang w:eastAsia="en-GB"/>
        </w:rPr>
      </w:pPr>
    </w:p>
    <w:p w14:paraId="16F34ABE" w14:textId="77777777" w:rsidR="008210CE" w:rsidRPr="008210CE" w:rsidRDefault="008210CE" w:rsidP="00D972E5">
      <w:pPr>
        <w:spacing w:after="120" w:line="240" w:lineRule="auto"/>
        <w:jc w:val="both"/>
        <w:rPr>
          <w:rFonts w:ascii="Arial" w:hAnsi="Arial" w:cs="Arial"/>
        </w:rPr>
      </w:pPr>
      <w:r w:rsidRPr="008210CE">
        <w:rPr>
          <w:rFonts w:ascii="Arial" w:hAnsi="Arial" w:cs="Arial"/>
          <w:highlight w:val="yellow"/>
        </w:rPr>
        <w:t xml:space="preserve">The proposal constitutes “major” development and] the proposed development would, in the opinion of the Council, </w:t>
      </w:r>
      <w:proofErr w:type="gramStart"/>
      <w:r w:rsidRPr="008210CE">
        <w:rPr>
          <w:rFonts w:ascii="Arial" w:hAnsi="Arial" w:cs="Arial"/>
          <w:highlight w:val="yellow"/>
        </w:rPr>
        <w:t>affect;</w:t>
      </w:r>
      <w:proofErr w:type="gramEnd"/>
    </w:p>
    <w:p w14:paraId="0E87262E" w14:textId="77777777" w:rsidR="008210CE" w:rsidRPr="008210CE" w:rsidRDefault="008210CE" w:rsidP="001D2ACF">
      <w:pPr>
        <w:widowControl w:val="0"/>
        <w:numPr>
          <w:ilvl w:val="0"/>
          <w:numId w:val="3"/>
        </w:numPr>
        <w:autoSpaceDE w:val="0"/>
        <w:autoSpaceDN w:val="0"/>
        <w:spacing w:after="0" w:line="240" w:lineRule="auto"/>
        <w:ind w:left="1134" w:hanging="777"/>
        <w:jc w:val="both"/>
        <w:rPr>
          <w:rFonts w:ascii="Arial" w:hAnsi="Arial" w:cs="Arial"/>
          <w:highlight w:val="yellow"/>
          <w:lang w:eastAsia="en-GB"/>
        </w:rPr>
      </w:pPr>
      <w:r w:rsidRPr="008210CE">
        <w:rPr>
          <w:rFonts w:ascii="Arial" w:hAnsi="Arial" w:cs="Arial"/>
          <w:highlight w:val="yellow"/>
          <w:lang w:eastAsia="en-GB"/>
        </w:rPr>
        <w:t>The setting of a Listed Building</w:t>
      </w:r>
    </w:p>
    <w:p w14:paraId="71D06D4D" w14:textId="77777777" w:rsidR="008210CE" w:rsidRPr="008210CE" w:rsidRDefault="008210CE" w:rsidP="001D2ACF">
      <w:pPr>
        <w:widowControl w:val="0"/>
        <w:numPr>
          <w:ilvl w:val="0"/>
          <w:numId w:val="3"/>
        </w:numPr>
        <w:autoSpaceDE w:val="0"/>
        <w:autoSpaceDN w:val="0"/>
        <w:spacing w:after="0" w:line="240" w:lineRule="auto"/>
        <w:ind w:left="1134" w:hanging="777"/>
        <w:jc w:val="both"/>
        <w:rPr>
          <w:rFonts w:ascii="Arial" w:hAnsi="Arial" w:cs="Arial"/>
          <w:highlight w:val="yellow"/>
          <w:lang w:eastAsia="en-GB"/>
        </w:rPr>
      </w:pPr>
      <w:r w:rsidRPr="008210CE">
        <w:rPr>
          <w:rFonts w:ascii="Arial" w:hAnsi="Arial" w:cs="Arial"/>
          <w:highlight w:val="yellow"/>
          <w:lang w:eastAsia="en-GB"/>
        </w:rPr>
        <w:t>The character and appearance of a Listed Building</w:t>
      </w:r>
    </w:p>
    <w:p w14:paraId="63FE24D2" w14:textId="77777777" w:rsidR="008210CE" w:rsidRPr="008210CE" w:rsidRDefault="008210CE" w:rsidP="001D2ACF">
      <w:pPr>
        <w:widowControl w:val="0"/>
        <w:numPr>
          <w:ilvl w:val="0"/>
          <w:numId w:val="3"/>
        </w:numPr>
        <w:autoSpaceDE w:val="0"/>
        <w:autoSpaceDN w:val="0"/>
        <w:spacing w:after="0" w:line="240" w:lineRule="auto"/>
        <w:ind w:left="1134" w:hanging="777"/>
        <w:jc w:val="both"/>
        <w:rPr>
          <w:rFonts w:ascii="Arial" w:hAnsi="Arial" w:cs="Arial"/>
          <w:highlight w:val="yellow"/>
          <w:lang w:eastAsia="en-GB"/>
        </w:rPr>
      </w:pPr>
      <w:r w:rsidRPr="008210CE">
        <w:rPr>
          <w:rFonts w:ascii="Arial" w:hAnsi="Arial" w:cs="Arial"/>
          <w:highlight w:val="yellow"/>
          <w:lang w:eastAsia="en-GB"/>
        </w:rPr>
        <w:t>The setting of a Conservation Area</w:t>
      </w:r>
    </w:p>
    <w:p w14:paraId="27D78440" w14:textId="77777777" w:rsidR="008210CE" w:rsidRPr="008210CE" w:rsidRDefault="008210CE" w:rsidP="001D2ACF">
      <w:pPr>
        <w:widowControl w:val="0"/>
        <w:numPr>
          <w:ilvl w:val="0"/>
          <w:numId w:val="3"/>
        </w:numPr>
        <w:autoSpaceDE w:val="0"/>
        <w:autoSpaceDN w:val="0"/>
        <w:spacing w:after="0" w:line="240" w:lineRule="auto"/>
        <w:ind w:left="1134" w:hanging="777"/>
        <w:jc w:val="both"/>
        <w:rPr>
          <w:rFonts w:ascii="Arial" w:hAnsi="Arial" w:cs="Arial"/>
          <w:highlight w:val="yellow"/>
          <w:lang w:eastAsia="en-GB"/>
        </w:rPr>
      </w:pPr>
      <w:r w:rsidRPr="008210CE">
        <w:rPr>
          <w:rFonts w:ascii="Arial" w:hAnsi="Arial" w:cs="Arial"/>
          <w:highlight w:val="yellow"/>
          <w:lang w:eastAsia="en-GB"/>
        </w:rPr>
        <w:t>The character and appearance of a Conservation Area</w:t>
      </w:r>
    </w:p>
    <w:p w14:paraId="11F95DAD" w14:textId="77777777" w:rsidR="008210CE" w:rsidRPr="008210CE" w:rsidRDefault="008210CE" w:rsidP="001D2ACF">
      <w:pPr>
        <w:widowControl w:val="0"/>
        <w:numPr>
          <w:ilvl w:val="0"/>
          <w:numId w:val="3"/>
        </w:numPr>
        <w:autoSpaceDE w:val="0"/>
        <w:autoSpaceDN w:val="0"/>
        <w:spacing w:after="0" w:line="240" w:lineRule="auto"/>
        <w:ind w:left="1134" w:hanging="777"/>
        <w:jc w:val="both"/>
        <w:rPr>
          <w:rFonts w:ascii="Arial" w:hAnsi="Arial" w:cs="Arial"/>
          <w:highlight w:val="yellow"/>
          <w:lang w:eastAsia="en-GB"/>
        </w:rPr>
      </w:pPr>
      <w:r w:rsidRPr="008210CE">
        <w:rPr>
          <w:rFonts w:ascii="Arial" w:hAnsi="Arial" w:cs="Arial"/>
          <w:highlight w:val="yellow"/>
          <w:lang w:eastAsia="en-GB"/>
        </w:rPr>
        <w:t>A Public Right of Way</w:t>
      </w:r>
    </w:p>
    <w:p w14:paraId="268B61D5" w14:textId="77777777" w:rsidR="008210CE" w:rsidRPr="008210CE" w:rsidRDefault="008210CE" w:rsidP="001D2ACF">
      <w:pPr>
        <w:widowControl w:val="0"/>
        <w:numPr>
          <w:ilvl w:val="0"/>
          <w:numId w:val="3"/>
        </w:numPr>
        <w:autoSpaceDE w:val="0"/>
        <w:autoSpaceDN w:val="0"/>
        <w:spacing w:after="0" w:line="240" w:lineRule="auto"/>
        <w:ind w:left="1134" w:hanging="777"/>
        <w:jc w:val="both"/>
        <w:rPr>
          <w:rFonts w:ascii="Arial" w:hAnsi="Arial" w:cs="Arial"/>
          <w:highlight w:val="yellow"/>
          <w:lang w:eastAsia="en-GB"/>
        </w:rPr>
      </w:pPr>
      <w:r w:rsidRPr="008210CE">
        <w:rPr>
          <w:rFonts w:ascii="Arial" w:hAnsi="Arial" w:cs="Arial"/>
          <w:highlight w:val="yellow"/>
          <w:lang w:eastAsia="en-GB"/>
        </w:rPr>
        <w:t>Departure from plan</w:t>
      </w:r>
    </w:p>
    <w:p w14:paraId="4C34F3C2" w14:textId="77777777" w:rsidR="008210CE" w:rsidRPr="008210CE" w:rsidRDefault="008210CE" w:rsidP="00106F5C">
      <w:pPr>
        <w:widowControl w:val="0"/>
        <w:tabs>
          <w:tab w:val="left" w:pos="567"/>
        </w:tabs>
        <w:autoSpaceDE w:val="0"/>
        <w:autoSpaceDN w:val="0"/>
        <w:spacing w:after="0" w:line="240" w:lineRule="auto"/>
        <w:jc w:val="both"/>
        <w:rPr>
          <w:rFonts w:ascii="Arial" w:hAnsi="Arial" w:cs="Arial"/>
          <w:lang w:eastAsia="en-GB"/>
        </w:rPr>
      </w:pPr>
    </w:p>
    <w:p w14:paraId="267828FA" w14:textId="77777777" w:rsidR="008210CE" w:rsidRPr="008210CE" w:rsidRDefault="008210CE" w:rsidP="00D972E5">
      <w:pPr>
        <w:spacing w:after="120" w:line="240" w:lineRule="auto"/>
        <w:jc w:val="both"/>
        <w:rPr>
          <w:rFonts w:ascii="Arial" w:hAnsi="Arial" w:cs="Arial"/>
        </w:rPr>
      </w:pPr>
      <w:r w:rsidRPr="008210CE">
        <w:rPr>
          <w:rFonts w:ascii="Arial" w:hAnsi="Arial" w:cs="Arial"/>
        </w:rPr>
        <w:t>Members of the public may inspect copies of:</w:t>
      </w:r>
    </w:p>
    <w:p w14:paraId="6AC8CDF1" w14:textId="77777777" w:rsidR="008210CE" w:rsidRPr="008210CE" w:rsidRDefault="008210CE" w:rsidP="00BD65E9">
      <w:pPr>
        <w:numPr>
          <w:ilvl w:val="0"/>
          <w:numId w:val="4"/>
        </w:numPr>
        <w:spacing w:after="0" w:line="240" w:lineRule="auto"/>
        <w:ind w:left="742" w:hanging="378"/>
        <w:jc w:val="both"/>
        <w:rPr>
          <w:rFonts w:ascii="Arial" w:hAnsi="Arial" w:cs="Arial"/>
        </w:rPr>
      </w:pPr>
      <w:r w:rsidRPr="008210CE">
        <w:rPr>
          <w:rFonts w:ascii="Arial" w:hAnsi="Arial" w:cs="Arial"/>
        </w:rPr>
        <w:t>the application and plans</w:t>
      </w:r>
    </w:p>
    <w:p w14:paraId="34918F90" w14:textId="77777777" w:rsidR="008210CE" w:rsidRPr="008210CE" w:rsidRDefault="008210CE" w:rsidP="00BD65E9">
      <w:pPr>
        <w:numPr>
          <w:ilvl w:val="0"/>
          <w:numId w:val="4"/>
        </w:numPr>
        <w:spacing w:after="0" w:line="240" w:lineRule="auto"/>
        <w:ind w:left="742" w:hanging="378"/>
        <w:jc w:val="both"/>
        <w:rPr>
          <w:rFonts w:ascii="Arial" w:hAnsi="Arial" w:cs="Arial"/>
        </w:rPr>
      </w:pPr>
      <w:r w:rsidRPr="008210CE">
        <w:rPr>
          <w:rFonts w:ascii="Arial" w:hAnsi="Arial" w:cs="Arial"/>
        </w:rPr>
        <w:t xml:space="preserve">the environmental statement </w:t>
      </w:r>
    </w:p>
    <w:p w14:paraId="4F3D4846" w14:textId="77777777" w:rsidR="008210CE" w:rsidRPr="008210CE" w:rsidRDefault="008210CE" w:rsidP="00BD65E9">
      <w:pPr>
        <w:numPr>
          <w:ilvl w:val="0"/>
          <w:numId w:val="4"/>
        </w:numPr>
        <w:spacing w:after="0" w:line="240" w:lineRule="auto"/>
        <w:ind w:left="742" w:hanging="378"/>
        <w:jc w:val="both"/>
        <w:rPr>
          <w:rFonts w:ascii="Arial" w:hAnsi="Arial" w:cs="Arial"/>
          <w:highlight w:val="yellow"/>
        </w:rPr>
      </w:pPr>
      <w:r w:rsidRPr="008210CE">
        <w:rPr>
          <w:rFonts w:ascii="Arial" w:hAnsi="Arial" w:cs="Arial"/>
          <w:highlight w:val="yellow"/>
        </w:rPr>
        <w:t xml:space="preserve">the further information provided in relation to the environmental </w:t>
      </w:r>
      <w:proofErr w:type="gramStart"/>
      <w:r w:rsidRPr="008210CE">
        <w:rPr>
          <w:rFonts w:ascii="Arial" w:hAnsi="Arial" w:cs="Arial"/>
          <w:highlight w:val="yellow"/>
        </w:rPr>
        <w:t>statement</w:t>
      </w:r>
      <w:proofErr w:type="gramEnd"/>
    </w:p>
    <w:p w14:paraId="7D0A91C6" w14:textId="77777777" w:rsidR="008210CE" w:rsidRPr="008210CE" w:rsidRDefault="008210CE" w:rsidP="00BD65E9">
      <w:pPr>
        <w:widowControl w:val="0"/>
        <w:numPr>
          <w:ilvl w:val="0"/>
          <w:numId w:val="4"/>
        </w:numPr>
        <w:autoSpaceDE w:val="0"/>
        <w:autoSpaceDN w:val="0"/>
        <w:spacing w:after="0" w:line="240" w:lineRule="auto"/>
        <w:ind w:left="742" w:hanging="378"/>
        <w:jc w:val="both"/>
        <w:rPr>
          <w:rFonts w:ascii="Arial" w:hAnsi="Arial" w:cs="Arial"/>
          <w:lang w:eastAsia="en-GB"/>
        </w:rPr>
      </w:pPr>
      <w:r w:rsidRPr="008210CE">
        <w:rPr>
          <w:rFonts w:ascii="Arial" w:hAnsi="Arial" w:cs="Arial"/>
        </w:rPr>
        <w:t xml:space="preserve">and other documents submitted with the </w:t>
      </w:r>
      <w:proofErr w:type="gramStart"/>
      <w:r w:rsidRPr="008210CE">
        <w:rPr>
          <w:rFonts w:ascii="Arial" w:hAnsi="Arial" w:cs="Arial"/>
        </w:rPr>
        <w:t>application</w:t>
      </w:r>
      <w:proofErr w:type="gramEnd"/>
    </w:p>
    <w:p w14:paraId="19874BCC" w14:textId="77777777" w:rsidR="008210CE" w:rsidRPr="008210CE" w:rsidRDefault="008210CE" w:rsidP="001C202F">
      <w:pPr>
        <w:spacing w:after="0" w:line="240" w:lineRule="auto"/>
        <w:ind w:left="1080"/>
        <w:jc w:val="both"/>
        <w:rPr>
          <w:rFonts w:ascii="Arial" w:hAnsi="Arial" w:cs="Arial"/>
        </w:rPr>
      </w:pPr>
    </w:p>
    <w:p w14:paraId="7673961E" w14:textId="77777777" w:rsidR="008210CE" w:rsidRPr="008210CE" w:rsidRDefault="008210CE" w:rsidP="00A54DF5">
      <w:pPr>
        <w:spacing w:after="0" w:line="240" w:lineRule="auto"/>
        <w:jc w:val="both"/>
        <w:rPr>
          <w:rFonts w:ascii="Arial" w:hAnsi="Arial" w:cs="Arial"/>
          <w:bCs/>
          <w:lang w:eastAsia="en-GB"/>
        </w:rPr>
      </w:pPr>
      <w:r w:rsidRPr="008210CE">
        <w:rPr>
          <w:rFonts w:ascii="Arial" w:hAnsi="Arial" w:cs="Arial"/>
        </w:rPr>
        <w:t xml:space="preserve">at Cherwell District Council, Bodicote House, Bodicote, Banbury, Oxfordshire, OX15 4AA between the hours of 8.45am – 5.15pm Monday to Friday inclusive during the period of </w:t>
      </w:r>
      <w:r w:rsidRPr="008210CE">
        <w:rPr>
          <w:rFonts w:ascii="Arial" w:hAnsi="Arial" w:cs="Arial"/>
          <w:b/>
        </w:rPr>
        <w:t>30 days beginning with the date of this notice.</w:t>
      </w:r>
      <w:r w:rsidRPr="008210CE">
        <w:rPr>
          <w:rFonts w:ascii="Arial" w:hAnsi="Arial" w:cs="Arial"/>
        </w:rPr>
        <w:t xml:space="preserve"> Details of the application are available to view through the Council’s website via the Online Planning Service at </w:t>
      </w:r>
      <w:r w:rsidRPr="008210CE">
        <w:rPr>
          <w:rFonts w:ascii="Arial" w:hAnsi="Arial" w:cs="Arial"/>
          <w:lang w:eastAsia="en-GB"/>
        </w:rPr>
        <w:t xml:space="preserve">https://planningregister.cherwell.gov.uk/. </w:t>
      </w:r>
      <w:r w:rsidRPr="008210CE">
        <w:rPr>
          <w:rFonts w:ascii="Arial" w:hAnsi="Arial" w:cs="Arial"/>
          <w:sz w:val="23"/>
          <w:szCs w:val="20"/>
        </w:rPr>
        <w:t>Please be advised that details of the application may be amended at any time before a final decision is issued, therefore you are advised to monitor the application’s progress via the Online Planning Service where amended plans will be posted.</w:t>
      </w:r>
      <w:r w:rsidRPr="008210CE">
        <w:rPr>
          <w:rFonts w:ascii="Arial" w:hAnsi="Arial" w:cs="Arial"/>
        </w:rPr>
        <w:t xml:space="preserve"> Should you wish to receive updates, please register online using the “Track an </w:t>
      </w:r>
      <w:proofErr w:type="gramStart"/>
      <w:r w:rsidRPr="008210CE">
        <w:rPr>
          <w:rFonts w:ascii="Arial" w:hAnsi="Arial" w:cs="Arial"/>
        </w:rPr>
        <w:t>Application</w:t>
      </w:r>
      <w:proofErr w:type="gramEnd"/>
      <w:r w:rsidRPr="008210CE">
        <w:rPr>
          <w:rFonts w:ascii="Arial" w:hAnsi="Arial" w:cs="Arial"/>
        </w:rPr>
        <w:t xml:space="preserve">” option. </w:t>
      </w:r>
    </w:p>
    <w:p w14:paraId="4B52E1E7" w14:textId="77777777" w:rsidR="008210CE" w:rsidRPr="008210CE" w:rsidRDefault="008210CE" w:rsidP="00A54DF5">
      <w:pPr>
        <w:spacing w:after="0" w:line="240" w:lineRule="auto"/>
        <w:jc w:val="both"/>
        <w:rPr>
          <w:rFonts w:ascii="Arial" w:hAnsi="Arial" w:cs="Arial"/>
        </w:rPr>
      </w:pPr>
    </w:p>
    <w:p w14:paraId="45B12F10" w14:textId="77777777" w:rsidR="008210CE" w:rsidRPr="008210CE" w:rsidRDefault="008210CE" w:rsidP="00A54DF5">
      <w:pPr>
        <w:spacing w:after="0" w:line="240" w:lineRule="auto"/>
        <w:jc w:val="both"/>
        <w:rPr>
          <w:rFonts w:ascii="Arial" w:hAnsi="Arial" w:cs="Arial"/>
        </w:rPr>
      </w:pPr>
      <w:r w:rsidRPr="008210CE">
        <w:rPr>
          <w:rFonts w:ascii="Arial" w:hAnsi="Arial" w:cs="Arial"/>
        </w:rPr>
        <w:t xml:space="preserve">Copies of the application and the Environmental Statement have also been sent to the relevant Parish/Town Councils. </w:t>
      </w:r>
    </w:p>
    <w:p w14:paraId="396751FA" w14:textId="77777777" w:rsidR="008210CE" w:rsidRPr="008210CE" w:rsidRDefault="008210CE" w:rsidP="00A54DF5">
      <w:pPr>
        <w:spacing w:after="0" w:line="240" w:lineRule="auto"/>
        <w:jc w:val="both"/>
        <w:rPr>
          <w:rFonts w:ascii="Arial" w:hAnsi="Arial" w:cs="Arial"/>
        </w:rPr>
      </w:pPr>
    </w:p>
    <w:p w14:paraId="4BC0C381" w14:textId="77777777" w:rsidR="008210CE" w:rsidRPr="008210CE" w:rsidRDefault="008210CE" w:rsidP="00A54DF5">
      <w:pPr>
        <w:autoSpaceDE w:val="0"/>
        <w:autoSpaceDN w:val="0"/>
        <w:adjustRightInd w:val="0"/>
        <w:spacing w:after="0" w:line="240" w:lineRule="auto"/>
        <w:jc w:val="both"/>
        <w:rPr>
          <w:rFonts w:ascii="Arial" w:hAnsi="Arial" w:cs="Arial"/>
        </w:rPr>
      </w:pPr>
      <w:r w:rsidRPr="008210CE">
        <w:rPr>
          <w:rFonts w:ascii="Arial" w:hAnsi="Arial" w:cs="Arial"/>
        </w:rPr>
        <w:t xml:space="preserve">Members of the public may obtain copies of the application and the Environmental Statement by prior appointment from </w:t>
      </w:r>
      <w:r w:rsidRPr="008210CE">
        <w:rPr>
          <w:rFonts w:ascii="Arial" w:hAnsi="Arial" w:cs="Arial"/>
          <w:bCs/>
          <w:lang w:eastAsia="en-GB"/>
        </w:rPr>
        <w:t xml:space="preserve">Bellway Homes Limited and Christ Church, </w:t>
      </w:r>
      <w:proofErr w:type="gramStart"/>
      <w:r w:rsidRPr="008210CE">
        <w:rPr>
          <w:rFonts w:ascii="Arial" w:hAnsi="Arial" w:cs="Arial"/>
          <w:bCs/>
          <w:lang w:eastAsia="en-GB"/>
        </w:rPr>
        <w:t>Oxford ,</w:t>
      </w:r>
      <w:proofErr w:type="gramEnd"/>
      <w:r w:rsidRPr="008210CE">
        <w:rPr>
          <w:rFonts w:ascii="Arial" w:hAnsi="Arial" w:cs="Arial"/>
          <w:bCs/>
          <w:lang w:eastAsia="en-GB"/>
        </w:rPr>
        <w:t xml:space="preserve"> Bellway Homes Limited and Christ Church, Oxford . </w:t>
      </w:r>
      <w:r w:rsidRPr="008210CE">
        <w:rPr>
          <w:rFonts w:ascii="Arial" w:hAnsi="Arial" w:cs="Arial"/>
        </w:rPr>
        <w:t>There may be a cost involved for obtaining a copy of the environmental statement.</w:t>
      </w:r>
    </w:p>
    <w:p w14:paraId="3D1903FB" w14:textId="77777777" w:rsidR="008210CE" w:rsidRPr="008210CE" w:rsidRDefault="008210CE" w:rsidP="00A54DF5">
      <w:pPr>
        <w:widowControl w:val="0"/>
        <w:tabs>
          <w:tab w:val="left" w:pos="567"/>
        </w:tabs>
        <w:autoSpaceDE w:val="0"/>
        <w:autoSpaceDN w:val="0"/>
        <w:spacing w:after="0" w:line="240" w:lineRule="auto"/>
        <w:jc w:val="both"/>
        <w:rPr>
          <w:rFonts w:ascii="Arial" w:hAnsi="Arial" w:cs="Arial"/>
          <w:lang w:eastAsia="en-GB"/>
        </w:rPr>
      </w:pPr>
    </w:p>
    <w:p w14:paraId="03BA7F0A" w14:textId="77777777" w:rsidR="008210CE" w:rsidRPr="008210CE" w:rsidRDefault="008210CE" w:rsidP="00A54DF5">
      <w:pPr>
        <w:widowControl w:val="0"/>
        <w:tabs>
          <w:tab w:val="left" w:pos="567"/>
        </w:tabs>
        <w:autoSpaceDE w:val="0"/>
        <w:autoSpaceDN w:val="0"/>
        <w:spacing w:after="0" w:line="240" w:lineRule="auto"/>
        <w:jc w:val="both"/>
        <w:rPr>
          <w:rFonts w:ascii="Arial" w:hAnsi="Arial" w:cs="Arial"/>
          <w:bCs/>
          <w:lang w:eastAsia="en-GB"/>
        </w:rPr>
      </w:pPr>
      <w:r w:rsidRPr="008210CE">
        <w:rPr>
          <w:rFonts w:ascii="Arial" w:hAnsi="Arial" w:cs="Arial"/>
        </w:rPr>
        <w:t xml:space="preserve">Anyone who wishes to make representations about this application should do so via the online Planning Register using the above link. Alternatively, please email </w:t>
      </w:r>
      <w:hyperlink r:id="rId11" w:history="1">
        <w:r w:rsidRPr="008210CE">
          <w:rPr>
            <w:rFonts w:ascii="Arial" w:hAnsi="Arial" w:cs="Arial"/>
            <w:color w:val="0000FF"/>
            <w:u w:val="single"/>
          </w:rPr>
          <w:t>planning@cherwell-dc.gov.uk</w:t>
        </w:r>
      </w:hyperlink>
      <w:r w:rsidRPr="008210CE">
        <w:rPr>
          <w:rFonts w:ascii="Arial" w:hAnsi="Arial" w:cs="Arial"/>
        </w:rPr>
        <w:t xml:space="preserve">, or write to the Assistant Director for Planning and Development, Cherwell District Council, Bodicote House, Bodicote, Banbury, Oxfordshire, OX15 4AA </w:t>
      </w:r>
      <w:r w:rsidRPr="008210CE">
        <w:rPr>
          <w:rFonts w:ascii="Arial" w:hAnsi="Arial" w:cs="Arial"/>
          <w:lang w:eastAsia="en-GB"/>
        </w:rPr>
        <w:t xml:space="preserve">by </w:t>
      </w:r>
      <w:r w:rsidRPr="008210CE">
        <w:rPr>
          <w:rFonts w:ascii="Arial" w:hAnsi="Arial" w:cs="Arial"/>
          <w:b/>
          <w:lang w:eastAsia="en-GB"/>
        </w:rPr>
        <w:t>13 July 2023</w:t>
      </w:r>
      <w:r w:rsidRPr="008210CE">
        <w:rPr>
          <w:rFonts w:ascii="Arial" w:hAnsi="Arial" w:cs="Arial"/>
        </w:rPr>
        <w:t xml:space="preserve">. </w:t>
      </w:r>
      <w:r w:rsidRPr="008210CE">
        <w:rPr>
          <w:rFonts w:ascii="Arial" w:hAnsi="Arial" w:cs="Arial"/>
          <w:lang w:eastAsia="en-GB"/>
        </w:rPr>
        <w:t>Please</w:t>
      </w:r>
      <w:r w:rsidRPr="008210CE">
        <w:rPr>
          <w:rFonts w:ascii="Arial" w:hAnsi="Arial" w:cs="Arial"/>
          <w:b/>
          <w:lang w:eastAsia="en-GB"/>
        </w:rPr>
        <w:t xml:space="preserve"> </w:t>
      </w:r>
      <w:r w:rsidRPr="008210CE">
        <w:rPr>
          <w:rFonts w:ascii="Arial" w:hAnsi="Arial" w:cs="Arial"/>
          <w:lang w:eastAsia="en-GB"/>
        </w:rPr>
        <w:t xml:space="preserve">quote application number </w:t>
      </w:r>
      <w:r w:rsidRPr="008210CE">
        <w:rPr>
          <w:rFonts w:ascii="Arial" w:hAnsi="Arial" w:cs="Arial"/>
          <w:b/>
          <w:bCs/>
          <w:lang w:eastAsia="en-GB"/>
        </w:rPr>
        <w:t xml:space="preserve">23/01233/OUT </w:t>
      </w:r>
      <w:r w:rsidRPr="008210CE">
        <w:rPr>
          <w:rFonts w:ascii="Arial" w:hAnsi="Arial" w:cs="Arial"/>
          <w:bCs/>
          <w:lang w:eastAsia="en-GB"/>
        </w:rPr>
        <w:t xml:space="preserve">on all </w:t>
      </w:r>
      <w:r w:rsidRPr="008210CE">
        <w:rPr>
          <w:rFonts w:ascii="Arial" w:hAnsi="Arial" w:cs="Arial"/>
          <w:bCs/>
          <w:lang w:eastAsia="en-GB"/>
        </w:rPr>
        <w:lastRenderedPageBreak/>
        <w:t>correspondence.</w:t>
      </w:r>
    </w:p>
    <w:p w14:paraId="24A867B8" w14:textId="77777777" w:rsidR="008210CE" w:rsidRPr="008210CE" w:rsidRDefault="008210CE" w:rsidP="00C46F1B">
      <w:pPr>
        <w:widowControl w:val="0"/>
        <w:tabs>
          <w:tab w:val="left" w:pos="567"/>
        </w:tabs>
        <w:autoSpaceDE w:val="0"/>
        <w:autoSpaceDN w:val="0"/>
        <w:spacing w:after="0" w:line="240" w:lineRule="auto"/>
        <w:jc w:val="both"/>
        <w:rPr>
          <w:rFonts w:ascii="Arial" w:hAnsi="Arial" w:cs="Arial"/>
          <w:bCs/>
          <w:lang w:eastAsia="en-GB"/>
        </w:rPr>
      </w:pPr>
    </w:p>
    <w:p w14:paraId="6B9FC373" w14:textId="77777777" w:rsidR="008210CE" w:rsidRPr="008210CE" w:rsidRDefault="008210CE" w:rsidP="00BF63F9">
      <w:pPr>
        <w:autoSpaceDE w:val="0"/>
        <w:autoSpaceDN w:val="0"/>
        <w:adjustRightInd w:val="0"/>
        <w:spacing w:after="0" w:line="240" w:lineRule="auto"/>
        <w:jc w:val="both"/>
        <w:rPr>
          <w:rFonts w:ascii="Arial" w:hAnsi="Arial" w:cs="Arial"/>
          <w:lang w:eastAsia="en-GB"/>
        </w:rPr>
      </w:pPr>
    </w:p>
    <w:p w14:paraId="6B1A0929" w14:textId="77777777" w:rsidR="008210CE" w:rsidRPr="008210CE" w:rsidRDefault="008210CE" w:rsidP="00C72409">
      <w:pPr>
        <w:widowControl w:val="0"/>
        <w:autoSpaceDE w:val="0"/>
        <w:autoSpaceDN w:val="0"/>
        <w:spacing w:after="0" w:line="240" w:lineRule="auto"/>
        <w:rPr>
          <w:rFonts w:ascii="Arial" w:hAnsi="Arial" w:cs="Arial"/>
          <w:b/>
          <w:lang w:eastAsia="en-GB"/>
        </w:rPr>
      </w:pPr>
      <w:r w:rsidRPr="008210CE">
        <w:rPr>
          <w:rFonts w:ascii="Arial" w:hAnsi="Arial" w:cs="Arial"/>
          <w:b/>
          <w:lang w:eastAsia="en-GB"/>
        </w:rPr>
        <w:t>Dated:</w:t>
      </w:r>
      <w:r w:rsidRPr="008210CE">
        <w:rPr>
          <w:rFonts w:ascii="Arial" w:hAnsi="Arial" w:cs="Arial"/>
          <w:lang w:eastAsia="en-GB"/>
        </w:rPr>
        <w:t xml:space="preserve"> </w:t>
      </w:r>
      <w:r w:rsidRPr="008210CE">
        <w:rPr>
          <w:rFonts w:ascii="Arial" w:hAnsi="Arial" w:cs="Arial"/>
          <w:b/>
          <w:lang w:eastAsia="en-GB"/>
        </w:rPr>
        <w:t>13 June 2023</w:t>
      </w:r>
    </w:p>
    <w:p w14:paraId="60DE69CC" w14:textId="77777777" w:rsidR="008210CE" w:rsidRPr="008210CE" w:rsidRDefault="008210CE" w:rsidP="00C72409">
      <w:pPr>
        <w:widowControl w:val="0"/>
        <w:autoSpaceDE w:val="0"/>
        <w:autoSpaceDN w:val="0"/>
        <w:spacing w:after="0" w:line="240" w:lineRule="auto"/>
        <w:rPr>
          <w:rFonts w:ascii="Arial" w:hAnsi="Arial" w:cs="Arial"/>
          <w:b/>
          <w:lang w:eastAsia="en-GB"/>
        </w:rPr>
      </w:pPr>
      <w:r w:rsidRPr="008210CE">
        <w:rPr>
          <w:rFonts w:ascii="Arial" w:hAnsi="Arial" w:cs="Arial"/>
          <w:b/>
          <w:lang w:eastAsia="en-GB"/>
        </w:rPr>
        <w:t>This site notice must not be removed until 30 days after the above date.</w:t>
      </w:r>
    </w:p>
    <w:p w14:paraId="4F8D9358" w14:textId="77777777" w:rsidR="008210CE" w:rsidRPr="008210CE" w:rsidRDefault="008210CE" w:rsidP="00C72409">
      <w:pPr>
        <w:widowControl w:val="0"/>
        <w:autoSpaceDE w:val="0"/>
        <w:autoSpaceDN w:val="0"/>
        <w:spacing w:after="0" w:line="240" w:lineRule="auto"/>
        <w:rPr>
          <w:rFonts w:ascii="Arial" w:hAnsi="Arial" w:cs="Arial"/>
          <w:lang w:eastAsia="en-GB"/>
        </w:rPr>
      </w:pPr>
    </w:p>
    <w:p w14:paraId="055A87D1" w14:textId="77777777" w:rsidR="008210CE" w:rsidRPr="008210CE" w:rsidRDefault="008210CE" w:rsidP="00C72409">
      <w:pPr>
        <w:spacing w:after="0"/>
        <w:rPr>
          <w:rFonts w:ascii="Arial" w:eastAsia="Times New Roman" w:hAnsi="Arial" w:cs="Arial"/>
        </w:rPr>
      </w:pPr>
      <w:r w:rsidRPr="008210CE">
        <w:rPr>
          <w:rFonts w:ascii="Arial" w:eastAsia="Times New Roman" w:hAnsi="Arial" w:cs="Arial"/>
        </w:rPr>
        <w:t>David Peckford</w:t>
      </w:r>
    </w:p>
    <w:p w14:paraId="7D18FF2A" w14:textId="77777777" w:rsidR="008210CE" w:rsidRPr="008210CE" w:rsidRDefault="008210CE" w:rsidP="00C72409">
      <w:pPr>
        <w:spacing w:after="0"/>
        <w:rPr>
          <w:rFonts w:ascii="Arial" w:eastAsia="Times New Roman" w:hAnsi="Arial" w:cs="Arial"/>
        </w:rPr>
      </w:pPr>
      <w:r w:rsidRPr="008210CE">
        <w:rPr>
          <w:rFonts w:ascii="Arial" w:eastAsia="Times New Roman" w:hAnsi="Arial" w:cs="Arial"/>
        </w:rPr>
        <w:t>Assistant Director – Planning and Development</w:t>
      </w:r>
    </w:p>
    <w:p w14:paraId="4301EED6" w14:textId="77777777" w:rsidR="008210CE" w:rsidRPr="008210CE" w:rsidRDefault="008210CE" w:rsidP="00CE00C8">
      <w:pPr>
        <w:widowControl w:val="0"/>
        <w:autoSpaceDE w:val="0"/>
        <w:autoSpaceDN w:val="0"/>
        <w:spacing w:after="0" w:line="240" w:lineRule="auto"/>
        <w:rPr>
          <w:rFonts w:ascii="Arial" w:hAnsi="Arial" w:cs="Arial"/>
          <w:lang w:eastAsia="en-GB"/>
        </w:rPr>
        <w:sectPr w:rsidR="008210CE" w:rsidRPr="008210CE" w:rsidSect="008210CE">
          <w:footerReference w:type="default" r:id="rId12"/>
          <w:pgSz w:w="11906" w:h="16838" w:code="9"/>
          <w:pgMar w:top="720" w:right="720" w:bottom="720" w:left="720" w:header="709" w:footer="352" w:gutter="0"/>
          <w:paperSrc w:first="4" w:other="4"/>
          <w:pgNumType w:start="1"/>
          <w:cols w:space="708"/>
          <w:docGrid w:linePitch="360"/>
        </w:sectPr>
      </w:pPr>
      <w:r w:rsidRPr="008210CE">
        <w:rPr>
          <w:rFonts w:ascii="Arial" w:hAnsi="Arial" w:cs="Arial"/>
          <w:lang w:eastAsia="en-GB"/>
        </w:rPr>
        <w:t>Cherwell District Council</w:t>
      </w:r>
    </w:p>
    <w:p w14:paraId="3C3455E5" w14:textId="77777777" w:rsidR="008210CE" w:rsidRPr="008210CE" w:rsidRDefault="008210CE" w:rsidP="00CE00C8">
      <w:pPr>
        <w:widowControl w:val="0"/>
        <w:autoSpaceDE w:val="0"/>
        <w:autoSpaceDN w:val="0"/>
        <w:spacing w:after="0" w:line="240" w:lineRule="auto"/>
        <w:rPr>
          <w:rFonts w:ascii="Arial" w:hAnsi="Arial" w:cs="Arial"/>
          <w:lang w:eastAsia="en-GB"/>
        </w:rPr>
      </w:pPr>
    </w:p>
    <w:sectPr w:rsidR="008210CE" w:rsidRPr="008210CE" w:rsidSect="008210CE">
      <w:footerReference w:type="default" r:id="rId13"/>
      <w:type w:val="continuous"/>
      <w:pgSz w:w="11906" w:h="16838" w:code="9"/>
      <w:pgMar w:top="720" w:right="720" w:bottom="720" w:left="720" w:header="709" w:footer="352" w:gutter="0"/>
      <w:paperSrc w:first="4" w:other="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8D844" w14:textId="77777777" w:rsidR="008210CE" w:rsidRDefault="008210CE" w:rsidP="004F07A0">
      <w:pPr>
        <w:spacing w:after="0" w:line="240" w:lineRule="auto"/>
      </w:pPr>
      <w:r>
        <w:separator/>
      </w:r>
    </w:p>
  </w:endnote>
  <w:endnote w:type="continuationSeparator" w:id="0">
    <w:p w14:paraId="70C71F64" w14:textId="77777777" w:rsidR="008210CE" w:rsidRDefault="008210CE" w:rsidP="004F0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8419B" w14:textId="77777777" w:rsidR="008210CE" w:rsidRDefault="008210CE" w:rsidP="00FC18D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1DF04" w14:textId="77777777" w:rsidR="008210CE" w:rsidRDefault="008210CE" w:rsidP="00FC18D1">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68C97" w14:textId="77777777" w:rsidR="001D2ACF" w:rsidRDefault="001D2ACF" w:rsidP="00FC18D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8F28B" w14:textId="77777777" w:rsidR="008210CE" w:rsidRDefault="008210CE" w:rsidP="004F07A0">
      <w:pPr>
        <w:spacing w:after="0" w:line="240" w:lineRule="auto"/>
      </w:pPr>
      <w:r>
        <w:separator/>
      </w:r>
    </w:p>
  </w:footnote>
  <w:footnote w:type="continuationSeparator" w:id="0">
    <w:p w14:paraId="5E4BC99F" w14:textId="77777777" w:rsidR="008210CE" w:rsidRDefault="008210CE" w:rsidP="004F07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24B56D49"/>
    <w:multiLevelType w:val="hybridMultilevel"/>
    <w:tmpl w:val="B5A62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2F410A56"/>
    <w:multiLevelType w:val="hybridMultilevel"/>
    <w:tmpl w:val="496C25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1">
    <w:nsid w:val="44301906"/>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3" w15:restartNumberingAfterBreak="1">
    <w:nsid w:val="4D4D502E"/>
    <w:multiLevelType w:val="hybridMultilevel"/>
    <w:tmpl w:val="7BBA2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9050005">
    <w:abstractNumId w:val="1"/>
  </w:num>
  <w:num w:numId="2" w16cid:durableId="476844936">
    <w:abstractNumId w:val="3"/>
  </w:num>
  <w:num w:numId="3" w16cid:durableId="182865646">
    <w:abstractNumId w:val="0"/>
  </w:num>
  <w:num w:numId="4" w16cid:durableId="14614195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23E9"/>
    <w:rsid w:val="00007A47"/>
    <w:rsid w:val="000120AF"/>
    <w:rsid w:val="000F7074"/>
    <w:rsid w:val="0010273C"/>
    <w:rsid w:val="00106F5C"/>
    <w:rsid w:val="00110568"/>
    <w:rsid w:val="00132789"/>
    <w:rsid w:val="00145866"/>
    <w:rsid w:val="00157214"/>
    <w:rsid w:val="001662F6"/>
    <w:rsid w:val="00190ED0"/>
    <w:rsid w:val="001979C5"/>
    <w:rsid w:val="001A596E"/>
    <w:rsid w:val="001C202F"/>
    <w:rsid w:val="001D25EB"/>
    <w:rsid w:val="001D2ACF"/>
    <w:rsid w:val="00243604"/>
    <w:rsid w:val="002A33A4"/>
    <w:rsid w:val="002F46D0"/>
    <w:rsid w:val="003039B2"/>
    <w:rsid w:val="0033048E"/>
    <w:rsid w:val="00340628"/>
    <w:rsid w:val="00357C0A"/>
    <w:rsid w:val="003B4C98"/>
    <w:rsid w:val="003B5374"/>
    <w:rsid w:val="00482460"/>
    <w:rsid w:val="004A3C41"/>
    <w:rsid w:val="004B079C"/>
    <w:rsid w:val="004C60D6"/>
    <w:rsid w:val="004F07A0"/>
    <w:rsid w:val="005604A0"/>
    <w:rsid w:val="005B75F9"/>
    <w:rsid w:val="005D2263"/>
    <w:rsid w:val="005D7161"/>
    <w:rsid w:val="005F5508"/>
    <w:rsid w:val="005F777D"/>
    <w:rsid w:val="0061771B"/>
    <w:rsid w:val="00645375"/>
    <w:rsid w:val="00655035"/>
    <w:rsid w:val="006D0589"/>
    <w:rsid w:val="006F5A55"/>
    <w:rsid w:val="007175E2"/>
    <w:rsid w:val="00725A82"/>
    <w:rsid w:val="00784D88"/>
    <w:rsid w:val="007A49DD"/>
    <w:rsid w:val="007B20AE"/>
    <w:rsid w:val="007C4183"/>
    <w:rsid w:val="008210CE"/>
    <w:rsid w:val="00846EE3"/>
    <w:rsid w:val="00867496"/>
    <w:rsid w:val="00882DE9"/>
    <w:rsid w:val="008B1F87"/>
    <w:rsid w:val="008C2C0A"/>
    <w:rsid w:val="008D33A7"/>
    <w:rsid w:val="00960849"/>
    <w:rsid w:val="00997654"/>
    <w:rsid w:val="009C1BFA"/>
    <w:rsid w:val="009C66E0"/>
    <w:rsid w:val="00A05F20"/>
    <w:rsid w:val="00A54DF5"/>
    <w:rsid w:val="00A556B8"/>
    <w:rsid w:val="00A6084A"/>
    <w:rsid w:val="00A80259"/>
    <w:rsid w:val="00A938BF"/>
    <w:rsid w:val="00AA1A19"/>
    <w:rsid w:val="00AB2866"/>
    <w:rsid w:val="00AB4F29"/>
    <w:rsid w:val="00B45386"/>
    <w:rsid w:val="00B71B8C"/>
    <w:rsid w:val="00B874D3"/>
    <w:rsid w:val="00B95A6B"/>
    <w:rsid w:val="00BD65E9"/>
    <w:rsid w:val="00BF0D7A"/>
    <w:rsid w:val="00BF4E2B"/>
    <w:rsid w:val="00BF63F9"/>
    <w:rsid w:val="00C46F1B"/>
    <w:rsid w:val="00C62384"/>
    <w:rsid w:val="00C72409"/>
    <w:rsid w:val="00C955C5"/>
    <w:rsid w:val="00CA1CEF"/>
    <w:rsid w:val="00CD4596"/>
    <w:rsid w:val="00CE00C8"/>
    <w:rsid w:val="00D10470"/>
    <w:rsid w:val="00D52047"/>
    <w:rsid w:val="00D623E9"/>
    <w:rsid w:val="00D8113B"/>
    <w:rsid w:val="00D972E5"/>
    <w:rsid w:val="00DC52AA"/>
    <w:rsid w:val="00E12A98"/>
    <w:rsid w:val="00E45B4F"/>
    <w:rsid w:val="00EB6740"/>
    <w:rsid w:val="00ED2F1B"/>
    <w:rsid w:val="00F12DAB"/>
    <w:rsid w:val="00F21DB8"/>
    <w:rsid w:val="00F6321A"/>
    <w:rsid w:val="00FC1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CF6A2DE"/>
  <w15:chartTrackingRefBased/>
  <w15:docId w15:val="{F60BCC4F-1B9E-41C5-993D-CC6FF820E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07A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F07A0"/>
    <w:pPr>
      <w:tabs>
        <w:tab w:val="center" w:pos="4513"/>
        <w:tab w:val="right" w:pos="9026"/>
      </w:tabs>
      <w:spacing w:after="0" w:line="240" w:lineRule="auto"/>
    </w:pPr>
    <w:rPr>
      <w:rFonts w:eastAsia="Times New Roman"/>
    </w:rPr>
  </w:style>
  <w:style w:type="character" w:customStyle="1" w:styleId="FooterChar">
    <w:name w:val="Footer Char"/>
    <w:link w:val="Footer"/>
    <w:uiPriority w:val="99"/>
    <w:rsid w:val="004F07A0"/>
    <w:rPr>
      <w:rFonts w:eastAsia="Times New Roman"/>
      <w:sz w:val="22"/>
      <w:szCs w:val="22"/>
      <w:lang w:eastAsia="en-US"/>
    </w:rPr>
  </w:style>
  <w:style w:type="paragraph" w:styleId="Header">
    <w:name w:val="header"/>
    <w:basedOn w:val="Normal"/>
    <w:link w:val="HeaderChar"/>
    <w:uiPriority w:val="99"/>
    <w:unhideWhenUsed/>
    <w:rsid w:val="004F07A0"/>
    <w:pPr>
      <w:tabs>
        <w:tab w:val="center" w:pos="4513"/>
        <w:tab w:val="right" w:pos="9026"/>
      </w:tabs>
    </w:pPr>
  </w:style>
  <w:style w:type="character" w:customStyle="1" w:styleId="HeaderChar">
    <w:name w:val="Header Char"/>
    <w:link w:val="Header"/>
    <w:uiPriority w:val="99"/>
    <w:rsid w:val="004F07A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857093">
      <w:bodyDiv w:val="1"/>
      <w:marLeft w:val="0"/>
      <w:marRight w:val="0"/>
      <w:marTop w:val="0"/>
      <w:marBottom w:val="0"/>
      <w:divBdr>
        <w:top w:val="none" w:sz="0" w:space="0" w:color="auto"/>
        <w:left w:val="none" w:sz="0" w:space="0" w:color="auto"/>
        <w:bottom w:val="none" w:sz="0" w:space="0" w:color="auto"/>
        <w:right w:val="none" w:sz="0" w:space="0" w:color="auto"/>
      </w:divBdr>
    </w:div>
    <w:div w:id="128426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lanning@cherwell-dc.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lanning@cherwell-dc.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7684</CharactersWithSpaces>
  <SharedDoc>false</SharedDoc>
  <HLinks>
    <vt:vector size="6" baseType="variant">
      <vt:variant>
        <vt:i4>4194417</vt:i4>
      </vt:variant>
      <vt:variant>
        <vt:i4>35</vt:i4>
      </vt:variant>
      <vt:variant>
        <vt:i4>0</vt:i4>
      </vt:variant>
      <vt:variant>
        <vt:i4>5</vt:i4>
      </vt:variant>
      <vt:variant>
        <vt:lpwstr>mailto:planning@cherwell-dc.gov.uk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Adams</dc:creator>
  <cp:keywords/>
  <cp:lastModifiedBy>Linda Griffiths</cp:lastModifiedBy>
  <cp:revision>2</cp:revision>
  <dcterms:created xsi:type="dcterms:W3CDTF">2023-06-13T10:30:00Z</dcterms:created>
  <dcterms:modified xsi:type="dcterms:W3CDTF">2023-06-13T10:33:00Z</dcterms:modified>
</cp:coreProperties>
</file>