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7245"/>
      </w:tblGrid>
      <w:tr w:rsidR="004C1D45" w:rsidRPr="004C1D45" w14:paraId="6DE4E5E6" w14:textId="77777777" w:rsidTr="00D824BD">
        <w:trPr>
          <w:trHeight w:val="490"/>
        </w:trPr>
        <w:tc>
          <w:tcPr>
            <w:tcW w:w="2943" w:type="dxa"/>
            <w:gridSpan w:val="2"/>
            <w:vMerge w:val="restart"/>
            <w:shd w:val="clear" w:color="auto" w:fill="auto"/>
            <w:hideMark/>
          </w:tcPr>
          <w:p w14:paraId="661F7606" w14:textId="77777777" w:rsidR="004C1D45" w:rsidRPr="004C1D45" w:rsidRDefault="004C1D4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1D45">
              <w:pict w14:anchorId="4332DA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0;margin-top:0;width:135.15pt;height:73.2pt;z-index:251659264;visibility:visible;mso-position-horizontal:left;mso-position-horizontal-relative:margin;mso-position-vertical:top;mso-position-vertical-relative:margin;mso-width-relative:margin;mso-height-relative:margin">
                  <v:imagedata r:id="rId7" o:title="" croptop="10221f" cropbottom="12226f" cropleft="4416f" cropright="4559f"/>
                  <w10:wrap type="topAndBottom" anchorx="margin" anchory="margin"/>
                </v:shape>
              </w:pict>
            </w:r>
          </w:p>
        </w:tc>
        <w:tc>
          <w:tcPr>
            <w:tcW w:w="7245" w:type="dxa"/>
            <w:shd w:val="clear" w:color="auto" w:fill="auto"/>
            <w:hideMark/>
          </w:tcPr>
          <w:p w14:paraId="5FFFA835" w14:textId="77777777" w:rsidR="004C1D45" w:rsidRPr="004C1D45" w:rsidRDefault="004C1D45" w:rsidP="005464B5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 w:rsidRPr="004C1D45">
              <w:rPr>
                <w:rFonts w:ascii="Arial" w:hAnsi="Arial" w:cs="Arial"/>
                <w:b/>
              </w:rPr>
              <w:t>Application Number: 21/03847/TCA</w:t>
            </w:r>
          </w:p>
        </w:tc>
      </w:tr>
      <w:tr w:rsidR="004C1D45" w:rsidRPr="004C1D45" w14:paraId="060CEC4E" w14:textId="77777777" w:rsidTr="00D824BD">
        <w:trPr>
          <w:trHeight w:val="490"/>
        </w:trPr>
        <w:tc>
          <w:tcPr>
            <w:tcW w:w="2943" w:type="dxa"/>
            <w:gridSpan w:val="2"/>
            <w:vMerge/>
            <w:shd w:val="clear" w:color="auto" w:fill="auto"/>
          </w:tcPr>
          <w:p w14:paraId="015490EF" w14:textId="77777777" w:rsidR="004C1D45" w:rsidRPr="004C1D45" w:rsidRDefault="004C1D45"/>
        </w:tc>
        <w:tc>
          <w:tcPr>
            <w:tcW w:w="7245" w:type="dxa"/>
            <w:shd w:val="clear" w:color="auto" w:fill="auto"/>
            <w:vAlign w:val="center"/>
          </w:tcPr>
          <w:p w14:paraId="2448D55A" w14:textId="77777777" w:rsidR="004C1D45" w:rsidRPr="004C1D45" w:rsidRDefault="004C1D45" w:rsidP="00D824B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C1D45">
              <w:rPr>
                <w:rFonts w:ascii="Arial" w:hAnsi="Arial" w:cs="Arial"/>
                <w:b/>
                <w:sz w:val="22"/>
                <w:szCs w:val="22"/>
                <w:u w:val="single"/>
              </w:rPr>
              <w:t>Arboricultural Comments (TCA &amp; TPO)</w:t>
            </w:r>
          </w:p>
          <w:p w14:paraId="192D9DD6" w14:textId="77777777" w:rsidR="004C1D45" w:rsidRPr="004C1D45" w:rsidRDefault="004C1D45" w:rsidP="00D824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C1D45" w:rsidRPr="004C1D45" w14:paraId="79E0CC24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38D22818" w14:textId="77777777" w:rsidR="004C1D45" w:rsidRPr="004C1D45" w:rsidRDefault="004C1D4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1D45">
              <w:rPr>
                <w:rFonts w:ascii="Arial" w:hAnsi="Arial" w:cs="Arial"/>
                <w:sz w:val="22"/>
                <w:szCs w:val="22"/>
              </w:rPr>
              <w:t>Application Received: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7158E1F1" w14:textId="77777777" w:rsidR="004C1D45" w:rsidRPr="004C1D45" w:rsidRDefault="004C1D4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1D45">
              <w:rPr>
                <w:rFonts w:ascii="Arial" w:hAnsi="Arial" w:cs="Arial"/>
                <w:sz w:val="22"/>
                <w:szCs w:val="22"/>
                <w:lang w:eastAsia="en-US"/>
              </w:rPr>
              <w:t>16 November 2021</w:t>
            </w:r>
          </w:p>
        </w:tc>
      </w:tr>
      <w:tr w:rsidR="004C1D45" w:rsidRPr="004C1D45" w14:paraId="386D11B4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40046901" w14:textId="77777777" w:rsidR="004C1D45" w:rsidRPr="004C1D45" w:rsidRDefault="004C1D4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1D45">
              <w:rPr>
                <w:rFonts w:ascii="Arial" w:hAnsi="Arial" w:cs="Arial"/>
                <w:sz w:val="22"/>
                <w:szCs w:val="22"/>
              </w:rPr>
              <w:t>Target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043D22CF" w14:textId="77777777" w:rsidR="004C1D45" w:rsidRPr="004C1D45" w:rsidRDefault="004C1D4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1D45">
              <w:rPr>
                <w:rFonts w:ascii="Arial" w:hAnsi="Arial" w:cs="Arial"/>
                <w:sz w:val="22"/>
                <w:szCs w:val="22"/>
                <w:lang w:eastAsia="en-US"/>
              </w:rPr>
              <w:t>28 December 2021</w:t>
            </w:r>
          </w:p>
        </w:tc>
      </w:tr>
      <w:tr w:rsidR="004C1D45" w:rsidRPr="004C1D45" w14:paraId="7C9CAE57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4B4CEA33" w14:textId="77777777" w:rsidR="004C1D45" w:rsidRPr="004C1D45" w:rsidRDefault="004C1D4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1D45">
              <w:rPr>
                <w:rFonts w:ascii="Arial" w:hAnsi="Arial" w:cs="Arial"/>
                <w:sz w:val="22"/>
                <w:szCs w:val="22"/>
              </w:rPr>
              <w:t>Report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60C18F20" w14:textId="77777777" w:rsidR="004C1D45" w:rsidRPr="004C1D45" w:rsidRDefault="004C1D4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1D45">
              <w:rPr>
                <w:rFonts w:ascii="Arial" w:hAnsi="Arial" w:cs="Arial"/>
                <w:sz w:val="22"/>
                <w:szCs w:val="22"/>
              </w:rPr>
              <w:t>13 December 2021</w:t>
            </w:r>
          </w:p>
        </w:tc>
      </w:tr>
      <w:tr w:rsidR="004C1D45" w:rsidRPr="004C1D45" w14:paraId="1D7F68E0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21D93924" w14:textId="77777777" w:rsidR="004C1D45" w:rsidRPr="004C1D45" w:rsidRDefault="004C1D4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1D45">
              <w:rPr>
                <w:rFonts w:ascii="Arial" w:hAnsi="Arial" w:cs="Arial"/>
                <w:sz w:val="22"/>
                <w:szCs w:val="22"/>
              </w:rPr>
              <w:t>Case Officer: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2571E588" w14:textId="77777777" w:rsidR="004C1D45" w:rsidRPr="004C1D45" w:rsidRDefault="004C1D4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1D45">
              <w:rPr>
                <w:rFonts w:ascii="Arial" w:hAnsi="Arial" w:cs="Arial"/>
                <w:sz w:val="22"/>
                <w:szCs w:val="22"/>
              </w:rPr>
              <w:t>Caroline Morrey (Arboricultural Officer)</w:t>
            </w:r>
          </w:p>
        </w:tc>
      </w:tr>
    </w:tbl>
    <w:p w14:paraId="3BE72461" w14:textId="77777777" w:rsidR="004C1D45" w:rsidRPr="004C1D45" w:rsidRDefault="004C1D45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4567"/>
        <w:gridCol w:w="929"/>
        <w:gridCol w:w="4704"/>
      </w:tblGrid>
      <w:tr w:rsidR="004C1D45" w:rsidRPr="004C1D45" w14:paraId="2B8ED77E" w14:textId="77777777" w:rsidTr="005464B5">
        <w:trPr>
          <w:trHeight w:val="2100"/>
        </w:trPr>
        <w:tc>
          <w:tcPr>
            <w:tcW w:w="4566" w:type="dxa"/>
            <w:shd w:val="clear" w:color="auto" w:fill="auto"/>
          </w:tcPr>
          <w:p w14:paraId="2D6B7043" w14:textId="77777777" w:rsidR="004C1D45" w:rsidRPr="004C1D45" w:rsidRDefault="004C1D45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4C1D45">
              <w:rPr>
                <w:rFonts w:ascii="Arial" w:hAnsi="Arial" w:cs="Arial"/>
                <w:b/>
                <w:sz w:val="22"/>
                <w:szCs w:val="22"/>
                <w:u w:val="single"/>
              </w:rPr>
              <w:t>Applicant</w:t>
            </w:r>
          </w:p>
          <w:p w14:paraId="0DBE77B6" w14:textId="77777777" w:rsidR="004C1D45" w:rsidRPr="004C1D45" w:rsidRDefault="004C1D4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F032B86" w14:textId="77777777" w:rsidR="004C1D45" w:rsidRPr="004C1D45" w:rsidRDefault="004C1D4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1D45">
              <w:rPr>
                <w:rFonts w:ascii="Arial" w:hAnsi="Arial" w:cs="Arial"/>
                <w:sz w:val="22"/>
                <w:szCs w:val="22"/>
                <w:lang w:eastAsia="en-US"/>
              </w:rPr>
              <w:t>Mrs Bishop</w:t>
            </w:r>
          </w:p>
          <w:p w14:paraId="17A9AC8B" w14:textId="77777777" w:rsidR="004C1D45" w:rsidRPr="004C1D45" w:rsidRDefault="004C1D45" w:rsidP="008C452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1D45">
              <w:rPr>
                <w:rFonts w:ascii="Arial" w:hAnsi="Arial" w:cs="Arial"/>
                <w:sz w:val="22"/>
                <w:szCs w:val="22"/>
                <w:lang w:eastAsia="en-US"/>
              </w:rPr>
              <w:t>4 Manning Close</w:t>
            </w:r>
          </w:p>
          <w:p w14:paraId="634D0372" w14:textId="77777777" w:rsidR="004C1D45" w:rsidRPr="004C1D45" w:rsidRDefault="004C1D45" w:rsidP="008C452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1D45">
              <w:rPr>
                <w:rFonts w:ascii="Arial" w:hAnsi="Arial" w:cs="Arial"/>
                <w:sz w:val="22"/>
                <w:szCs w:val="22"/>
                <w:lang w:eastAsia="en-US"/>
              </w:rPr>
              <w:t>Sibford Ferris</w:t>
            </w:r>
          </w:p>
          <w:p w14:paraId="1C8A1A09" w14:textId="77777777" w:rsidR="004C1D45" w:rsidRPr="004C1D45" w:rsidRDefault="004C1D45" w:rsidP="008C452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1D45">
              <w:rPr>
                <w:rFonts w:ascii="Arial" w:hAnsi="Arial" w:cs="Arial"/>
                <w:sz w:val="22"/>
                <w:szCs w:val="22"/>
                <w:lang w:eastAsia="en-US"/>
              </w:rPr>
              <w:t>Banbury</w:t>
            </w:r>
          </w:p>
          <w:p w14:paraId="79159B24" w14:textId="77777777" w:rsidR="004C1D45" w:rsidRPr="004C1D45" w:rsidRDefault="004C1D45" w:rsidP="008C452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1D45">
              <w:rPr>
                <w:rFonts w:ascii="Arial" w:hAnsi="Arial" w:cs="Arial"/>
                <w:sz w:val="22"/>
                <w:szCs w:val="22"/>
                <w:lang w:eastAsia="en-US"/>
              </w:rPr>
              <w:t>Oxon</w:t>
            </w:r>
          </w:p>
          <w:p w14:paraId="4CEDA60B" w14:textId="77777777" w:rsidR="004C1D45" w:rsidRPr="004C1D45" w:rsidRDefault="004C1D45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4C1D45">
              <w:rPr>
                <w:rFonts w:ascii="Arial" w:hAnsi="Arial" w:cs="Arial"/>
                <w:sz w:val="22"/>
                <w:szCs w:val="22"/>
                <w:lang w:eastAsia="en-US"/>
              </w:rPr>
              <w:t xml:space="preserve">OX15 5RA </w:t>
            </w:r>
          </w:p>
        </w:tc>
        <w:tc>
          <w:tcPr>
            <w:tcW w:w="929" w:type="dxa"/>
            <w:shd w:val="clear" w:color="auto" w:fill="auto"/>
          </w:tcPr>
          <w:p w14:paraId="5407D879" w14:textId="77777777" w:rsidR="004C1D45" w:rsidRPr="004C1D45" w:rsidRDefault="004C1D45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  <w:p w14:paraId="4C088A0D" w14:textId="77777777" w:rsidR="004C1D45" w:rsidRPr="004C1D45" w:rsidRDefault="004C1D4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03" w:type="dxa"/>
            <w:shd w:val="clear" w:color="auto" w:fill="auto"/>
          </w:tcPr>
          <w:p w14:paraId="7EA4E45E" w14:textId="77777777" w:rsidR="004C1D45" w:rsidRPr="004C1D45" w:rsidRDefault="004C1D4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C1D45">
              <w:rPr>
                <w:rFonts w:ascii="Arial" w:hAnsi="Arial" w:cs="Arial"/>
                <w:b/>
                <w:sz w:val="22"/>
                <w:szCs w:val="22"/>
                <w:u w:val="single"/>
              </w:rPr>
              <w:t>Agent</w:t>
            </w:r>
          </w:p>
          <w:p w14:paraId="16D9ED93" w14:textId="77777777" w:rsidR="004C1D45" w:rsidRPr="004C1D45" w:rsidRDefault="004C1D4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17BEAF5" w14:textId="77777777" w:rsidR="004C1D45" w:rsidRPr="004C1D45" w:rsidRDefault="004C1D45">
            <w:pPr>
              <w:rPr>
                <w:rFonts w:ascii="Arial" w:hAnsi="Arial" w:cs="Arial"/>
                <w:sz w:val="22"/>
                <w:szCs w:val="22"/>
              </w:rPr>
            </w:pPr>
            <w:r w:rsidRPr="004C1D45">
              <w:rPr>
                <w:rFonts w:ascii="Arial" w:hAnsi="Arial" w:cs="Arial"/>
                <w:sz w:val="22"/>
                <w:szCs w:val="22"/>
              </w:rPr>
              <w:t>Mr Ben Acreman</w:t>
            </w:r>
          </w:p>
          <w:p w14:paraId="49F18894" w14:textId="77777777" w:rsidR="004C1D45" w:rsidRPr="004C1D45" w:rsidRDefault="004C1D45" w:rsidP="008C4520">
            <w:pPr>
              <w:rPr>
                <w:rFonts w:ascii="Arial" w:hAnsi="Arial" w:cs="Arial"/>
                <w:sz w:val="22"/>
                <w:szCs w:val="22"/>
              </w:rPr>
            </w:pPr>
            <w:r w:rsidRPr="004C1D45">
              <w:rPr>
                <w:rFonts w:ascii="Arial" w:hAnsi="Arial" w:cs="Arial"/>
                <w:sz w:val="22"/>
                <w:szCs w:val="22"/>
              </w:rPr>
              <w:cr/>
              <w:t>8 Clifton View</w:t>
            </w:r>
          </w:p>
          <w:p w14:paraId="52116BDC" w14:textId="77777777" w:rsidR="004C1D45" w:rsidRPr="004C1D45" w:rsidRDefault="004C1D45" w:rsidP="008C4520">
            <w:pPr>
              <w:rPr>
                <w:rFonts w:ascii="Arial" w:hAnsi="Arial" w:cs="Arial"/>
                <w:sz w:val="22"/>
                <w:szCs w:val="22"/>
              </w:rPr>
            </w:pPr>
            <w:r w:rsidRPr="004C1D45">
              <w:rPr>
                <w:rFonts w:ascii="Arial" w:hAnsi="Arial" w:cs="Arial"/>
                <w:sz w:val="22"/>
                <w:szCs w:val="22"/>
              </w:rPr>
              <w:t>Wigginton</w:t>
            </w:r>
          </w:p>
          <w:p w14:paraId="0163A573" w14:textId="77777777" w:rsidR="004C1D45" w:rsidRPr="004C1D45" w:rsidRDefault="004C1D45" w:rsidP="008C4520">
            <w:pPr>
              <w:rPr>
                <w:rFonts w:ascii="Arial" w:hAnsi="Arial" w:cs="Arial"/>
                <w:sz w:val="22"/>
                <w:szCs w:val="22"/>
              </w:rPr>
            </w:pPr>
            <w:r w:rsidRPr="004C1D45">
              <w:rPr>
                <w:rFonts w:ascii="Arial" w:hAnsi="Arial" w:cs="Arial"/>
                <w:sz w:val="22"/>
                <w:szCs w:val="22"/>
              </w:rPr>
              <w:t xml:space="preserve">Banbury </w:t>
            </w:r>
          </w:p>
          <w:p w14:paraId="66CEEE0A" w14:textId="77777777" w:rsidR="004C1D45" w:rsidRPr="004C1D45" w:rsidRDefault="004C1D45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4C1D45">
              <w:rPr>
                <w:rFonts w:ascii="Arial" w:hAnsi="Arial" w:cs="Arial"/>
                <w:sz w:val="22"/>
                <w:szCs w:val="22"/>
              </w:rPr>
              <w:t>OX15 4LH</w:t>
            </w:r>
          </w:p>
        </w:tc>
      </w:tr>
    </w:tbl>
    <w:p w14:paraId="21EDC442" w14:textId="77777777" w:rsidR="004C1D45" w:rsidRPr="004C1D45" w:rsidRDefault="004C1D45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C1D45" w:rsidRPr="004C1D45" w14:paraId="37C39FEF" w14:textId="77777777" w:rsidTr="007266BC">
        <w:tc>
          <w:tcPr>
            <w:tcW w:w="10173" w:type="dxa"/>
            <w:shd w:val="clear" w:color="auto" w:fill="auto"/>
          </w:tcPr>
          <w:p w14:paraId="398ED664" w14:textId="77777777" w:rsidR="004C1D45" w:rsidRPr="004C1D45" w:rsidRDefault="004C1D45" w:rsidP="00484F6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C1D4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Site: 4, Mannings Close, Sibford Ferris, OX15 5RA</w:t>
            </w:r>
          </w:p>
        </w:tc>
      </w:tr>
    </w:tbl>
    <w:p w14:paraId="66DB52FD" w14:textId="77777777" w:rsidR="004C1D45" w:rsidRPr="004C1D45" w:rsidRDefault="004C1D45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6252"/>
      </w:tblGrid>
      <w:tr w:rsidR="004C1D45" w:rsidRPr="00364E0A" w14:paraId="0B21A7BD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070B9279" w14:textId="77777777" w:rsidR="004C1D45" w:rsidRPr="00364E0A" w:rsidRDefault="004C1D4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4E0A">
              <w:rPr>
                <w:rFonts w:ascii="Arial" w:hAnsi="Arial" w:cs="Arial"/>
                <w:sz w:val="22"/>
                <w:szCs w:val="22"/>
              </w:rPr>
              <w:t>Parish Council comments: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61FEE846" w14:textId="38A8DB41" w:rsidR="004C1D45" w:rsidRPr="00364E0A" w:rsidRDefault="004C1D4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4E0A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="00364E0A" w:rsidRPr="00364E0A">
              <w:rPr>
                <w:rFonts w:ascii="Arial" w:hAnsi="Arial" w:cs="Arial"/>
                <w:sz w:val="22"/>
                <w:szCs w:val="22"/>
              </w:rPr>
              <w:t>objections</w:t>
            </w:r>
          </w:p>
        </w:tc>
      </w:tr>
      <w:tr w:rsidR="004C1D45" w:rsidRPr="00364E0A" w14:paraId="48D1A6DC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252CBD20" w14:textId="77777777" w:rsidR="004C1D45" w:rsidRPr="00364E0A" w:rsidRDefault="004C1D45" w:rsidP="008C0D27">
            <w:pPr>
              <w:rPr>
                <w:rFonts w:ascii="Arial" w:hAnsi="Arial" w:cs="Arial"/>
                <w:sz w:val="22"/>
                <w:szCs w:val="22"/>
              </w:rPr>
            </w:pPr>
            <w:r w:rsidRPr="00364E0A">
              <w:rPr>
                <w:rFonts w:ascii="Arial" w:hAnsi="Arial" w:cs="Arial"/>
                <w:sz w:val="22"/>
                <w:szCs w:val="22"/>
              </w:rPr>
              <w:t>Neighbour comments: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406048B2" w14:textId="6BAE6124" w:rsidR="004C1D45" w:rsidRPr="00364E0A" w:rsidRDefault="004C1D45">
            <w:pPr>
              <w:rPr>
                <w:rFonts w:ascii="Arial" w:hAnsi="Arial" w:cs="Arial"/>
                <w:sz w:val="22"/>
                <w:szCs w:val="22"/>
              </w:rPr>
            </w:pPr>
            <w:r w:rsidRPr="00364E0A">
              <w:rPr>
                <w:rFonts w:ascii="Arial" w:hAnsi="Arial" w:cs="Arial"/>
                <w:sz w:val="22"/>
                <w:szCs w:val="22"/>
              </w:rPr>
              <w:t>No comments</w:t>
            </w:r>
          </w:p>
        </w:tc>
      </w:tr>
      <w:tr w:rsidR="004C1D45" w:rsidRPr="00364E0A" w14:paraId="22857771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2DFB29BA" w14:textId="77777777" w:rsidR="004C1D45" w:rsidRPr="00364E0A" w:rsidRDefault="004C1D4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4E0A">
              <w:rPr>
                <w:rFonts w:ascii="Arial" w:hAnsi="Arial" w:cs="Arial"/>
                <w:sz w:val="22"/>
                <w:szCs w:val="22"/>
              </w:rPr>
              <w:t>Statutory Protection: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177C9C50" w14:textId="2CBD233E" w:rsidR="004C1D45" w:rsidRPr="00364E0A" w:rsidRDefault="00364E0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4E0A">
              <w:rPr>
                <w:rFonts w:ascii="Arial" w:hAnsi="Arial" w:cs="Arial"/>
                <w:sz w:val="22"/>
                <w:szCs w:val="22"/>
              </w:rPr>
              <w:t>Conservation Area</w:t>
            </w:r>
          </w:p>
        </w:tc>
      </w:tr>
      <w:tr w:rsidR="004C1D45" w:rsidRPr="00364E0A" w14:paraId="10D65318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7543DD60" w14:textId="77777777" w:rsidR="004C1D45" w:rsidRPr="00364E0A" w:rsidRDefault="004C1D4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4E0A">
              <w:rPr>
                <w:rFonts w:ascii="Arial" w:hAnsi="Arial" w:cs="Arial"/>
                <w:sz w:val="22"/>
                <w:szCs w:val="22"/>
              </w:rPr>
              <w:t>T.E.M.P.O guidance notes completed: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479095F9" w14:textId="13ADBD51" w:rsidR="004C1D45" w:rsidRPr="00364E0A" w:rsidRDefault="004C1D4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4E0A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093E66D6" w14:textId="77777777" w:rsidR="004C1D45" w:rsidRPr="00364E0A" w:rsidRDefault="004C1D45" w:rsidP="00484F6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4C1D45" w:rsidRPr="00364E0A" w14:paraId="5C9DEAA2" w14:textId="77777777" w:rsidTr="005464B5">
        <w:tc>
          <w:tcPr>
            <w:tcW w:w="10188" w:type="dxa"/>
            <w:shd w:val="clear" w:color="auto" w:fill="auto"/>
          </w:tcPr>
          <w:p w14:paraId="39FBCC2D" w14:textId="77777777" w:rsidR="004C1D45" w:rsidRPr="00364E0A" w:rsidRDefault="004C1D45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364E0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Trees / Proposal </w:t>
            </w:r>
            <w:r w:rsidRPr="00364E0A">
              <w:rPr>
                <w:rFonts w:ascii="Arial" w:hAnsi="Arial" w:cs="Arial"/>
                <w:sz w:val="22"/>
                <w:szCs w:val="22"/>
                <w:u w:val="single"/>
              </w:rPr>
              <w:t>(Brief Description)</w:t>
            </w:r>
          </w:p>
          <w:p w14:paraId="0BD4A92D" w14:textId="77777777" w:rsidR="004C1D45" w:rsidRPr="00364E0A" w:rsidRDefault="004C1D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6ADA1E" w14:textId="77777777" w:rsidR="004C1D45" w:rsidRPr="00364E0A" w:rsidRDefault="004C1D45" w:rsidP="008C4520">
            <w:pPr>
              <w:rPr>
                <w:rFonts w:ascii="Arial" w:hAnsi="Arial" w:cs="Arial"/>
                <w:sz w:val="22"/>
                <w:szCs w:val="22"/>
              </w:rPr>
            </w:pPr>
            <w:r w:rsidRPr="00364E0A">
              <w:rPr>
                <w:rFonts w:ascii="Arial" w:hAnsi="Arial" w:cs="Arial"/>
                <w:sz w:val="22"/>
                <w:szCs w:val="22"/>
              </w:rPr>
              <w:t>T1 x Cedar- Crown raise 3.5m over drive.</w:t>
            </w:r>
          </w:p>
          <w:p w14:paraId="363EA8A3" w14:textId="2EEF7AFE" w:rsidR="004C1D45" w:rsidRPr="00364E0A" w:rsidRDefault="004C1D45" w:rsidP="008C4520">
            <w:pPr>
              <w:rPr>
                <w:rFonts w:ascii="Arial" w:hAnsi="Arial" w:cs="Arial"/>
                <w:sz w:val="22"/>
                <w:szCs w:val="22"/>
              </w:rPr>
            </w:pPr>
            <w:r w:rsidRPr="00364E0A">
              <w:rPr>
                <w:rFonts w:ascii="Arial" w:hAnsi="Arial" w:cs="Arial"/>
                <w:sz w:val="22"/>
                <w:szCs w:val="22"/>
              </w:rPr>
              <w:t>T2 x Contoneaster- Coppice close to gr</w:t>
            </w:r>
            <w:r w:rsidR="00364E0A">
              <w:rPr>
                <w:rFonts w:ascii="Arial" w:hAnsi="Arial" w:cs="Arial"/>
                <w:sz w:val="22"/>
                <w:szCs w:val="22"/>
              </w:rPr>
              <w:t>oun</w:t>
            </w:r>
            <w:r w:rsidRPr="00364E0A">
              <w:rPr>
                <w:rFonts w:ascii="Arial" w:hAnsi="Arial" w:cs="Arial"/>
                <w:sz w:val="22"/>
                <w:szCs w:val="22"/>
              </w:rPr>
              <w:t>d.</w:t>
            </w:r>
          </w:p>
          <w:p w14:paraId="1CD832E2" w14:textId="77777777" w:rsidR="004C1D45" w:rsidRPr="00364E0A" w:rsidRDefault="004C1D45" w:rsidP="008C4520">
            <w:pPr>
              <w:rPr>
                <w:rFonts w:ascii="Arial" w:hAnsi="Arial" w:cs="Arial"/>
                <w:sz w:val="22"/>
                <w:szCs w:val="22"/>
              </w:rPr>
            </w:pPr>
            <w:r w:rsidRPr="00364E0A">
              <w:rPr>
                <w:rFonts w:ascii="Arial" w:hAnsi="Arial" w:cs="Arial"/>
                <w:sz w:val="22"/>
                <w:szCs w:val="22"/>
              </w:rPr>
              <w:t>T3 x Holly- Reduce by 2.5m in height.</w:t>
            </w:r>
          </w:p>
          <w:p w14:paraId="2D24CE63" w14:textId="77777777" w:rsidR="004C1D45" w:rsidRPr="00364E0A" w:rsidRDefault="004C1D45" w:rsidP="008C4520">
            <w:pPr>
              <w:rPr>
                <w:rFonts w:ascii="Arial" w:hAnsi="Arial" w:cs="Arial"/>
                <w:sz w:val="22"/>
                <w:szCs w:val="22"/>
              </w:rPr>
            </w:pPr>
            <w:r w:rsidRPr="00364E0A">
              <w:rPr>
                <w:rFonts w:ascii="Arial" w:hAnsi="Arial" w:cs="Arial"/>
                <w:sz w:val="22"/>
                <w:szCs w:val="22"/>
              </w:rPr>
              <w:t xml:space="preserve">T4 x Maple- Fell out grown location. </w:t>
            </w:r>
          </w:p>
          <w:p w14:paraId="780E6DF9" w14:textId="4BD0759D" w:rsidR="004C1D45" w:rsidRPr="00364E0A" w:rsidRDefault="004C1D4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4E0A">
              <w:rPr>
                <w:rFonts w:ascii="Arial" w:hAnsi="Arial" w:cs="Arial"/>
                <w:sz w:val="22"/>
                <w:szCs w:val="22"/>
              </w:rPr>
              <w:t>G1 x  Yew -Crown raise 5m over garden and side up to boundary wall.</w:t>
            </w:r>
          </w:p>
        </w:tc>
      </w:tr>
    </w:tbl>
    <w:p w14:paraId="313F2863" w14:textId="77777777" w:rsidR="004C1D45" w:rsidRPr="00364E0A" w:rsidRDefault="004C1D45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4C1D45" w:rsidRPr="00364E0A" w14:paraId="7A34C83E" w14:textId="77777777" w:rsidTr="005464B5">
        <w:tc>
          <w:tcPr>
            <w:tcW w:w="9855" w:type="dxa"/>
            <w:shd w:val="clear" w:color="auto" w:fill="auto"/>
          </w:tcPr>
          <w:p w14:paraId="5EFD2824" w14:textId="77777777" w:rsidR="004C1D45" w:rsidRPr="00364E0A" w:rsidRDefault="004C1D45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364E0A">
              <w:rPr>
                <w:rFonts w:ascii="Arial" w:hAnsi="Arial" w:cs="Arial"/>
                <w:b/>
                <w:sz w:val="22"/>
                <w:szCs w:val="22"/>
                <w:u w:val="single"/>
              </w:rPr>
              <w:t>Appraisal</w:t>
            </w:r>
          </w:p>
          <w:p w14:paraId="30F9E68A" w14:textId="77777777" w:rsidR="004C1D45" w:rsidRPr="00364E0A" w:rsidRDefault="004C1D4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E0E0077" w14:textId="4BF9C760" w:rsidR="004C1D45" w:rsidRPr="00364E0A" w:rsidRDefault="00364E0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Desktop assessment 13/12/2021.  </w:t>
            </w:r>
            <w:r w:rsidR="00767E05">
              <w:rPr>
                <w:rFonts w:ascii="Arial" w:hAnsi="Arial" w:cs="Arial"/>
                <w:sz w:val="22"/>
                <w:szCs w:val="22"/>
                <w:lang w:eastAsia="en-US"/>
              </w:rPr>
              <w:t>All the work is reasonable arboricultural work which will not have significant impact on Conservation area.</w:t>
            </w:r>
          </w:p>
        </w:tc>
      </w:tr>
    </w:tbl>
    <w:p w14:paraId="55F2EBD5" w14:textId="77777777" w:rsidR="004C1D45" w:rsidRPr="00364E0A" w:rsidRDefault="004C1D45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4C1D45" w:rsidRPr="00364E0A" w14:paraId="511438CE" w14:textId="77777777" w:rsidTr="005464B5">
        <w:tc>
          <w:tcPr>
            <w:tcW w:w="10188" w:type="dxa"/>
            <w:shd w:val="clear" w:color="auto" w:fill="auto"/>
          </w:tcPr>
          <w:p w14:paraId="634E2737" w14:textId="77777777" w:rsidR="004C1D45" w:rsidRPr="00364E0A" w:rsidRDefault="004C1D45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364E0A">
              <w:rPr>
                <w:rFonts w:ascii="Arial" w:hAnsi="Arial" w:cs="Arial"/>
                <w:b/>
                <w:sz w:val="22"/>
                <w:szCs w:val="22"/>
                <w:u w:val="single"/>
              </w:rPr>
              <w:t>Conclusion</w:t>
            </w:r>
          </w:p>
          <w:p w14:paraId="484344D8" w14:textId="77777777" w:rsidR="004C1D45" w:rsidRPr="00364E0A" w:rsidRDefault="004C1D4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7B4E078" w14:textId="41509B28" w:rsidR="004C1D45" w:rsidRPr="00364E0A" w:rsidRDefault="00767E0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No arboricultual objections to the proposals.</w:t>
            </w:r>
          </w:p>
        </w:tc>
      </w:tr>
    </w:tbl>
    <w:p w14:paraId="0FD40F2E" w14:textId="77777777" w:rsidR="004C1D45" w:rsidRPr="00364E0A" w:rsidRDefault="004C1D45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6252"/>
      </w:tblGrid>
      <w:tr w:rsidR="004C1D45" w:rsidRPr="00364E0A" w14:paraId="6AF972EC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5557111B" w14:textId="77777777" w:rsidR="004C1D45" w:rsidRPr="00364E0A" w:rsidRDefault="004C1D4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4E0A">
              <w:rPr>
                <w:rFonts w:ascii="Arial" w:hAnsi="Arial" w:cs="Arial"/>
                <w:sz w:val="22"/>
                <w:szCs w:val="22"/>
              </w:rPr>
              <w:t>Case officer decision: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083817E5" w14:textId="22AF9686" w:rsidR="004C1D45" w:rsidRPr="00364E0A" w:rsidRDefault="00767E05" w:rsidP="009C3B9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No Objections</w:t>
            </w:r>
          </w:p>
        </w:tc>
      </w:tr>
      <w:tr w:rsidR="004C1D45" w:rsidRPr="00364E0A" w14:paraId="6D5A15FE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7EBAB38D" w14:textId="77777777" w:rsidR="004C1D45" w:rsidRPr="00364E0A" w:rsidRDefault="004C1D4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4E0A">
              <w:rPr>
                <w:rFonts w:ascii="Arial" w:hAnsi="Arial" w:cs="Arial"/>
                <w:sz w:val="22"/>
                <w:szCs w:val="22"/>
              </w:rPr>
              <w:t>Case officer signature: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5B87371C" w14:textId="77777777" w:rsidR="004C1D45" w:rsidRPr="00364E0A" w:rsidRDefault="004C1D4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64E0A">
              <w:rPr>
                <w:rFonts w:ascii="Arial" w:hAnsi="Arial" w:cs="Arial"/>
                <w:b/>
                <w:sz w:val="22"/>
                <w:szCs w:val="22"/>
              </w:rPr>
              <w:t>Caroline Morrey</w:t>
            </w:r>
          </w:p>
        </w:tc>
      </w:tr>
      <w:tr w:rsidR="004C1D45" w:rsidRPr="00364E0A" w14:paraId="4D871EF4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340AB5E6" w14:textId="77777777" w:rsidR="004C1D45" w:rsidRPr="00364E0A" w:rsidRDefault="004C1D45">
            <w:pPr>
              <w:rPr>
                <w:rFonts w:ascii="Arial" w:hAnsi="Arial" w:cs="Arial"/>
                <w:sz w:val="22"/>
                <w:szCs w:val="22"/>
              </w:rPr>
            </w:pPr>
            <w:r w:rsidRPr="00364E0A">
              <w:rPr>
                <w:rFonts w:ascii="Arial" w:hAnsi="Arial" w:cs="Arial"/>
                <w:sz w:val="22"/>
                <w:szCs w:val="22"/>
              </w:rPr>
              <w:t>Checked by: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19F0FF84" w14:textId="77777777" w:rsidR="004C1D45" w:rsidRPr="00364E0A" w:rsidRDefault="004C1D4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4C1D45" w:rsidRPr="00364E0A" w14:paraId="3D56F52B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53BB52BA" w14:textId="77777777" w:rsidR="004C1D45" w:rsidRPr="00364E0A" w:rsidRDefault="004C1D45">
            <w:pPr>
              <w:rPr>
                <w:rFonts w:ascii="Arial" w:hAnsi="Arial" w:cs="Arial"/>
                <w:sz w:val="22"/>
                <w:szCs w:val="22"/>
              </w:rPr>
            </w:pPr>
            <w:r w:rsidRPr="00364E0A">
              <w:rPr>
                <w:rFonts w:ascii="Arial" w:hAnsi="Arial" w:cs="Arial"/>
                <w:sz w:val="22"/>
                <w:szCs w:val="22"/>
              </w:rPr>
              <w:t>Date checked: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54618C7A" w14:textId="77777777" w:rsidR="004C1D45" w:rsidRPr="00364E0A" w:rsidRDefault="004C1D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C084C16" w14:textId="77777777" w:rsidR="004C1D45" w:rsidRPr="00364E0A" w:rsidRDefault="004C1D45" w:rsidP="00B20B6F">
      <w:pPr>
        <w:jc w:val="both"/>
        <w:rPr>
          <w:rFonts w:ascii="Arial" w:hAnsi="Arial" w:cs="Arial"/>
          <w:sz w:val="22"/>
          <w:szCs w:val="22"/>
        </w:rPr>
      </w:pPr>
    </w:p>
    <w:p w14:paraId="755BBD2F" w14:textId="77777777" w:rsidR="004C1D45" w:rsidRPr="00364E0A" w:rsidRDefault="004C1D45" w:rsidP="00B20B6F">
      <w:pPr>
        <w:jc w:val="both"/>
        <w:rPr>
          <w:rFonts w:ascii="Arial" w:hAnsi="Arial" w:cs="Arial"/>
          <w:sz w:val="22"/>
          <w:szCs w:val="22"/>
        </w:rPr>
      </w:pPr>
    </w:p>
    <w:p w14:paraId="5B75A211" w14:textId="77777777" w:rsidR="004C1D45" w:rsidRPr="00364E0A" w:rsidRDefault="004C1D45" w:rsidP="00B20B6F">
      <w:pPr>
        <w:jc w:val="both"/>
        <w:rPr>
          <w:rFonts w:ascii="Arial" w:hAnsi="Arial" w:cs="Arial"/>
          <w:sz w:val="22"/>
          <w:szCs w:val="22"/>
        </w:rPr>
      </w:pPr>
    </w:p>
    <w:p w14:paraId="4AD758E4" w14:textId="77777777" w:rsidR="004C1D45" w:rsidRPr="00364E0A" w:rsidRDefault="004C1D45" w:rsidP="00B20B6F">
      <w:pPr>
        <w:jc w:val="both"/>
        <w:rPr>
          <w:rFonts w:ascii="Arial" w:hAnsi="Arial" w:cs="Arial"/>
          <w:sz w:val="22"/>
          <w:szCs w:val="22"/>
        </w:rPr>
      </w:pPr>
    </w:p>
    <w:p w14:paraId="427A0030" w14:textId="77777777" w:rsidR="004C1D45" w:rsidRPr="00364E0A" w:rsidRDefault="004C1D45" w:rsidP="00B20B6F">
      <w:pPr>
        <w:jc w:val="both"/>
        <w:rPr>
          <w:rFonts w:ascii="Arial" w:hAnsi="Arial" w:cs="Arial"/>
          <w:sz w:val="22"/>
          <w:szCs w:val="22"/>
        </w:rPr>
      </w:pPr>
    </w:p>
    <w:p w14:paraId="5D6617B7" w14:textId="77777777" w:rsidR="004C1D45" w:rsidRPr="00364E0A" w:rsidRDefault="004C1D45" w:rsidP="00B20B6F">
      <w:pPr>
        <w:jc w:val="both"/>
        <w:rPr>
          <w:rFonts w:ascii="Arial" w:hAnsi="Arial" w:cs="Arial"/>
          <w:sz w:val="22"/>
          <w:szCs w:val="22"/>
        </w:rPr>
      </w:pPr>
    </w:p>
    <w:p w14:paraId="30A89EFF" w14:textId="77777777" w:rsidR="004C1D45" w:rsidRPr="00364E0A" w:rsidRDefault="004C1D45" w:rsidP="00B20B6F">
      <w:pPr>
        <w:jc w:val="both"/>
        <w:rPr>
          <w:rFonts w:ascii="Arial" w:hAnsi="Arial" w:cs="Arial"/>
          <w:sz w:val="22"/>
          <w:szCs w:val="22"/>
        </w:rPr>
      </w:pPr>
    </w:p>
    <w:p w14:paraId="4FE87C78" w14:textId="77777777" w:rsidR="004C1D45" w:rsidRPr="00364E0A" w:rsidRDefault="004C1D45" w:rsidP="00D824BD">
      <w:pPr>
        <w:jc w:val="center"/>
        <w:rPr>
          <w:rFonts w:ascii="Arial" w:hAnsi="Arial" w:cs="Arial"/>
          <w:b/>
          <w:sz w:val="22"/>
          <w:szCs w:val="22"/>
        </w:rPr>
      </w:pPr>
      <w:r w:rsidRPr="00364E0A">
        <w:rPr>
          <w:rFonts w:ascii="Arial" w:hAnsi="Arial" w:cs="Arial"/>
          <w:b/>
          <w:sz w:val="22"/>
          <w:szCs w:val="22"/>
        </w:rPr>
        <w:t>SCHEDULE OF CONDITIONS</w:t>
      </w:r>
    </w:p>
    <w:p w14:paraId="24FBEDA6" w14:textId="77777777" w:rsidR="004C1D45" w:rsidRPr="00364E0A" w:rsidRDefault="004C1D45" w:rsidP="00B20B6F">
      <w:pPr>
        <w:jc w:val="both"/>
        <w:rPr>
          <w:rFonts w:ascii="Arial" w:hAnsi="Arial" w:cs="Arial"/>
          <w:sz w:val="22"/>
          <w:szCs w:val="22"/>
        </w:rPr>
      </w:pPr>
    </w:p>
    <w:p w14:paraId="6FD8BBEA" w14:textId="77777777" w:rsidR="004C1D45" w:rsidRPr="00364E0A" w:rsidRDefault="004C1D45" w:rsidP="00B20B6F">
      <w:pPr>
        <w:jc w:val="both"/>
        <w:rPr>
          <w:rFonts w:ascii="Arial" w:hAnsi="Arial" w:cs="Arial"/>
          <w:sz w:val="22"/>
          <w:szCs w:val="22"/>
        </w:rPr>
      </w:pPr>
    </w:p>
    <w:p w14:paraId="68ADEC34" w14:textId="77777777" w:rsidR="004C1D45" w:rsidRPr="00364E0A" w:rsidRDefault="004C1D45" w:rsidP="00B20B6F">
      <w:pPr>
        <w:keepLines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734B6BD1" w14:textId="77777777" w:rsidR="004C1D45" w:rsidRPr="00364E0A" w:rsidRDefault="004C1D45" w:rsidP="00B20B6F">
      <w:pPr>
        <w:keepLines/>
        <w:ind w:hanging="11"/>
        <w:jc w:val="both"/>
        <w:rPr>
          <w:rFonts w:ascii="Arial" w:hAnsi="Arial" w:cs="Arial"/>
          <w:sz w:val="22"/>
          <w:szCs w:val="22"/>
        </w:rPr>
      </w:pPr>
      <w:r w:rsidRPr="00364E0A">
        <w:rPr>
          <w:rFonts w:ascii="Arial" w:hAnsi="Arial" w:cs="Arial"/>
          <w:b/>
          <w:bCs/>
          <w:sz w:val="22"/>
          <w:szCs w:val="22"/>
        </w:rPr>
        <w:t>PLANNING NOTES</w:t>
      </w:r>
      <w:r w:rsidRPr="00364E0A">
        <w:rPr>
          <w:rFonts w:ascii="Arial" w:hAnsi="Arial" w:cs="Arial"/>
          <w:sz w:val="22"/>
          <w:szCs w:val="22"/>
        </w:rPr>
        <w:t xml:space="preserve"> </w:t>
      </w:r>
    </w:p>
    <w:p w14:paraId="2F742477" w14:textId="77777777" w:rsidR="004C1D45" w:rsidRPr="00364E0A" w:rsidRDefault="004C1D45" w:rsidP="00B20B6F">
      <w:pPr>
        <w:jc w:val="both"/>
        <w:rPr>
          <w:rFonts w:ascii="Arial" w:hAnsi="Arial" w:cs="Arial"/>
          <w:sz w:val="22"/>
          <w:szCs w:val="22"/>
        </w:rPr>
      </w:pPr>
    </w:p>
    <w:p w14:paraId="15A7C6AB" w14:textId="77777777" w:rsidR="004C1D45" w:rsidRPr="00364E0A" w:rsidRDefault="004C1D45" w:rsidP="00B20B6F">
      <w:pPr>
        <w:jc w:val="both"/>
        <w:rPr>
          <w:rFonts w:ascii="Arial" w:hAnsi="Arial" w:cs="Arial"/>
          <w:sz w:val="22"/>
          <w:szCs w:val="22"/>
        </w:rPr>
        <w:sectPr w:rsidR="004C1D45" w:rsidRPr="00364E0A" w:rsidSect="004C1D45">
          <w:headerReference w:type="default" r:id="rId8"/>
          <w:footerReference w:type="default" r:id="rId9"/>
          <w:pgSz w:w="11907" w:h="16840"/>
          <w:pgMar w:top="1135" w:right="1134" w:bottom="851" w:left="1134" w:header="284" w:footer="139" w:gutter="0"/>
          <w:pgNumType w:start="1"/>
          <w:cols w:space="709"/>
        </w:sectPr>
      </w:pPr>
    </w:p>
    <w:p w14:paraId="607D5500" w14:textId="77777777" w:rsidR="004C1D45" w:rsidRPr="00364E0A" w:rsidRDefault="004C1D45" w:rsidP="00B20B6F">
      <w:pPr>
        <w:jc w:val="both"/>
        <w:rPr>
          <w:rFonts w:ascii="Arial" w:hAnsi="Arial" w:cs="Arial"/>
          <w:sz w:val="22"/>
          <w:szCs w:val="22"/>
        </w:rPr>
      </w:pPr>
    </w:p>
    <w:sectPr w:rsidR="004C1D45" w:rsidRPr="00364E0A" w:rsidSect="004C1D45">
      <w:headerReference w:type="default" r:id="rId10"/>
      <w:footerReference w:type="default" r:id="rId11"/>
      <w:type w:val="continuous"/>
      <w:pgSz w:w="11907" w:h="16840"/>
      <w:pgMar w:top="1135" w:right="1134" w:bottom="851" w:left="1134" w:header="284" w:footer="13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62831" w14:textId="77777777" w:rsidR="004C1D45" w:rsidRDefault="004C1D45">
      <w:r>
        <w:separator/>
      </w:r>
    </w:p>
  </w:endnote>
  <w:endnote w:type="continuationSeparator" w:id="0">
    <w:p w14:paraId="47579B49" w14:textId="77777777" w:rsidR="004C1D45" w:rsidRDefault="004C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22A94" w14:textId="77777777" w:rsidR="004C1D45" w:rsidRPr="00F73D18" w:rsidRDefault="004C1D45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14:paraId="2198682D" w14:textId="77777777" w:rsidR="004C1D45" w:rsidRDefault="004C1D4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FE1A9" w14:textId="77777777" w:rsidR="00F73D18" w:rsidRPr="00F73D18" w:rsidRDefault="00F73D18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14:paraId="0100F939" w14:textId="77777777" w:rsidR="00B4117D" w:rsidRDefault="00B411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F24B0" w14:textId="77777777" w:rsidR="004C1D45" w:rsidRDefault="004C1D45">
      <w:r>
        <w:separator/>
      </w:r>
    </w:p>
  </w:footnote>
  <w:footnote w:type="continuationSeparator" w:id="0">
    <w:p w14:paraId="5855502D" w14:textId="77777777" w:rsidR="004C1D45" w:rsidRDefault="004C1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27A2E" w14:textId="77777777" w:rsidR="004C1D45" w:rsidRDefault="004C1D45">
    <w:pPr>
      <w:pStyle w:val="Header"/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B89F6" w14:textId="77777777" w:rsidR="00B4117D" w:rsidRDefault="00B4117D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373B0278"/>
    <w:multiLevelType w:val="hybridMultilevel"/>
    <w:tmpl w:val="2068AE60"/>
    <w:lvl w:ilvl="0" w:tplc="1EAE3D12">
      <w:start w:val="1"/>
      <w:numFmt w:val="decimal"/>
      <w:lvlText w:val="%1,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1">
    <w:nsid w:val="6B0F60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17D"/>
    <w:rsid w:val="00011BEE"/>
    <w:rsid w:val="000350BA"/>
    <w:rsid w:val="00077FA6"/>
    <w:rsid w:val="000E1895"/>
    <w:rsid w:val="000E1B54"/>
    <w:rsid w:val="00112813"/>
    <w:rsid w:val="00145EF4"/>
    <w:rsid w:val="0015503B"/>
    <w:rsid w:val="00175FC7"/>
    <w:rsid w:val="001B52D1"/>
    <w:rsid w:val="001E34C8"/>
    <w:rsid w:val="001F6520"/>
    <w:rsid w:val="00226BBE"/>
    <w:rsid w:val="00251CBB"/>
    <w:rsid w:val="002805AC"/>
    <w:rsid w:val="00285D4B"/>
    <w:rsid w:val="00364E0A"/>
    <w:rsid w:val="00393292"/>
    <w:rsid w:val="004108A5"/>
    <w:rsid w:val="00424148"/>
    <w:rsid w:val="0044012E"/>
    <w:rsid w:val="00440EE1"/>
    <w:rsid w:val="00446D8C"/>
    <w:rsid w:val="00482FA3"/>
    <w:rsid w:val="00484F65"/>
    <w:rsid w:val="004C1D45"/>
    <w:rsid w:val="004C67F9"/>
    <w:rsid w:val="004D1969"/>
    <w:rsid w:val="005135E1"/>
    <w:rsid w:val="00515DD2"/>
    <w:rsid w:val="005464B5"/>
    <w:rsid w:val="0057027E"/>
    <w:rsid w:val="005C25CE"/>
    <w:rsid w:val="00610ABC"/>
    <w:rsid w:val="00616BF2"/>
    <w:rsid w:val="0063211F"/>
    <w:rsid w:val="0064001C"/>
    <w:rsid w:val="00687763"/>
    <w:rsid w:val="007266BC"/>
    <w:rsid w:val="00767E05"/>
    <w:rsid w:val="00777AC5"/>
    <w:rsid w:val="007959E4"/>
    <w:rsid w:val="007D0277"/>
    <w:rsid w:val="007D0EAF"/>
    <w:rsid w:val="007D30E4"/>
    <w:rsid w:val="007D5A67"/>
    <w:rsid w:val="007E3A6A"/>
    <w:rsid w:val="007F0BE7"/>
    <w:rsid w:val="00802849"/>
    <w:rsid w:val="00854FCF"/>
    <w:rsid w:val="0088447C"/>
    <w:rsid w:val="00894D69"/>
    <w:rsid w:val="008A1F6C"/>
    <w:rsid w:val="008A3B9D"/>
    <w:rsid w:val="008C0D27"/>
    <w:rsid w:val="008C4520"/>
    <w:rsid w:val="009060EB"/>
    <w:rsid w:val="009617E0"/>
    <w:rsid w:val="009A1019"/>
    <w:rsid w:val="009C0D58"/>
    <w:rsid w:val="009C3B9C"/>
    <w:rsid w:val="00A6646D"/>
    <w:rsid w:val="00A7451A"/>
    <w:rsid w:val="00A80314"/>
    <w:rsid w:val="00AA0877"/>
    <w:rsid w:val="00AC37D2"/>
    <w:rsid w:val="00AE3C12"/>
    <w:rsid w:val="00AF26D7"/>
    <w:rsid w:val="00AF7BB1"/>
    <w:rsid w:val="00B20B6F"/>
    <w:rsid w:val="00B26750"/>
    <w:rsid w:val="00B4117D"/>
    <w:rsid w:val="00B8241C"/>
    <w:rsid w:val="00BD4A4B"/>
    <w:rsid w:val="00C163EB"/>
    <w:rsid w:val="00C75EFF"/>
    <w:rsid w:val="00D824BD"/>
    <w:rsid w:val="00D848B1"/>
    <w:rsid w:val="00DD26DC"/>
    <w:rsid w:val="00E21E44"/>
    <w:rsid w:val="00E30B3E"/>
    <w:rsid w:val="00E83DB5"/>
    <w:rsid w:val="00EE4A55"/>
    <w:rsid w:val="00EF2773"/>
    <w:rsid w:val="00F33610"/>
    <w:rsid w:val="00F466C6"/>
    <w:rsid w:val="00F7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7F7BE0"/>
  <w14:defaultImageDpi w14:val="0"/>
  <w15:docId w15:val="{C0E95F11-513C-4933-B857-980143C9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G Times" w:hAnsi="CG Times" w:cs="CG 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ind w:left="720" w:hanging="720"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ind w:left="720" w:hanging="720"/>
      <w:jc w:val="both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CG Times" w:hAnsi="CG Times" w:cs="CG 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CG Times" w:hAnsi="CG Times" w:cs="CG Times"/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ind w:left="720"/>
    </w:pPr>
    <w:rPr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keepLines/>
      <w:jc w:val="both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CG Times" w:hAnsi="CG Times" w:cs="CG Times"/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left="1418" w:hanging="698"/>
    </w:pPr>
    <w:rPr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left="720"/>
      <w:jc w:val="both"/>
    </w:pPr>
    <w:rPr>
      <w:sz w:val="20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ascii="CG Times" w:hAnsi="CG Times" w:cs="CG Times"/>
      <w:sz w:val="16"/>
      <w:szCs w:val="16"/>
    </w:rPr>
  </w:style>
  <w:style w:type="table" w:styleId="TableGrid">
    <w:name w:val="Table Grid"/>
    <w:basedOn w:val="TableNormal"/>
    <w:uiPriority w:val="59"/>
    <w:rsid w:val="009C0D5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2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CHEWELL DISTRICT COUNCIL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SGINN</dc:creator>
  <cp:keywords/>
  <dc:description/>
  <cp:lastModifiedBy>Caroline Morrey</cp:lastModifiedBy>
  <cp:revision>2</cp:revision>
  <cp:lastPrinted>2007-04-17T09:16:00Z</cp:lastPrinted>
  <dcterms:created xsi:type="dcterms:W3CDTF">2021-12-13T13:20:00Z</dcterms:created>
  <dcterms:modified xsi:type="dcterms:W3CDTF">2021-12-13T13:36:00Z</dcterms:modified>
</cp:coreProperties>
</file>