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0E" w:rsidRDefault="00B50F0E" w:rsidP="00B50F0E">
      <w:pPr>
        <w:pStyle w:val="PlainText"/>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B50F0E" w:rsidRDefault="00B50F0E" w:rsidP="00B50F0E">
      <w:pPr>
        <w:pStyle w:val="PlainText"/>
      </w:pPr>
      <w:r>
        <w:t>Sent: 01 June 2018 11:46</w:t>
      </w:r>
    </w:p>
    <w:p w:rsidR="00B50F0E" w:rsidRDefault="00B50F0E" w:rsidP="00B50F0E">
      <w:pPr>
        <w:pStyle w:val="PlainText"/>
      </w:pPr>
      <w:r>
        <w:t>To: Planning</w:t>
      </w:r>
    </w:p>
    <w:p w:rsidR="00B50F0E" w:rsidRDefault="00B50F0E" w:rsidP="00B50F0E">
      <w:pPr>
        <w:pStyle w:val="PlainText"/>
      </w:pPr>
      <w:r>
        <w:t>Subject: 3rd Party Planning Application - 18/00792/OUT</w:t>
      </w:r>
    </w:p>
    <w:p w:rsidR="00B50F0E" w:rsidRDefault="00B50F0E" w:rsidP="00B50F0E">
      <w:pPr>
        <w:pStyle w:val="PlainText"/>
      </w:pPr>
    </w:p>
    <w:p w:rsidR="00B50F0E" w:rsidRDefault="00B50F0E" w:rsidP="00B50F0E">
      <w:pPr>
        <w:pStyle w:val="PlainText"/>
      </w:pPr>
      <w:r>
        <w:t>Cherwell District Council                                             Our DTS Ref: 53744</w:t>
      </w:r>
    </w:p>
    <w:p w:rsidR="00B50F0E" w:rsidRDefault="00B50F0E" w:rsidP="00B50F0E">
      <w:pPr>
        <w:pStyle w:val="PlainText"/>
      </w:pPr>
      <w:r>
        <w:t xml:space="preserve">Planning &amp; Development Services                                       Your Ref: </w:t>
      </w:r>
      <w:bookmarkStart w:id="0" w:name="_GoBack"/>
      <w:r>
        <w:t>18/00792/OUT</w:t>
      </w:r>
      <w:bookmarkEnd w:id="0"/>
    </w:p>
    <w:p w:rsidR="00B50F0E" w:rsidRDefault="00B50F0E" w:rsidP="00B50F0E">
      <w:pPr>
        <w:pStyle w:val="PlainText"/>
      </w:pPr>
      <w:proofErr w:type="spellStart"/>
      <w:r>
        <w:t>Bodicote</w:t>
      </w:r>
      <w:proofErr w:type="spellEnd"/>
      <w:r>
        <w:t xml:space="preserve"> House</w:t>
      </w:r>
    </w:p>
    <w:p w:rsidR="00B50F0E" w:rsidRDefault="00B50F0E" w:rsidP="00B50F0E">
      <w:pPr>
        <w:pStyle w:val="PlainText"/>
      </w:pPr>
      <w:proofErr w:type="spellStart"/>
      <w:r>
        <w:t>Bodicote</w:t>
      </w:r>
      <w:proofErr w:type="spellEnd"/>
      <w:r>
        <w:t>, Banbury</w:t>
      </w:r>
    </w:p>
    <w:p w:rsidR="00B50F0E" w:rsidRDefault="00B50F0E" w:rsidP="00B50F0E">
      <w:pPr>
        <w:pStyle w:val="PlainText"/>
      </w:pPr>
      <w:r>
        <w:t>Oxon</w:t>
      </w:r>
    </w:p>
    <w:p w:rsidR="00B50F0E" w:rsidRDefault="00B50F0E" w:rsidP="00B50F0E">
      <w:pPr>
        <w:pStyle w:val="PlainText"/>
      </w:pPr>
      <w:r>
        <w:t>OX15 4AA</w:t>
      </w:r>
    </w:p>
    <w:p w:rsidR="00B50F0E" w:rsidRDefault="00B50F0E" w:rsidP="00B50F0E">
      <w:pPr>
        <w:pStyle w:val="PlainText"/>
      </w:pPr>
    </w:p>
    <w:p w:rsidR="00B50F0E" w:rsidRDefault="00B50F0E" w:rsidP="00B50F0E">
      <w:pPr>
        <w:pStyle w:val="PlainText"/>
      </w:pPr>
      <w:r>
        <w:t>1 June 2018</w:t>
      </w:r>
    </w:p>
    <w:p w:rsidR="00B50F0E" w:rsidRDefault="00B50F0E" w:rsidP="00B50F0E">
      <w:pPr>
        <w:pStyle w:val="PlainText"/>
      </w:pPr>
    </w:p>
    <w:p w:rsidR="00B50F0E" w:rsidRDefault="00B50F0E" w:rsidP="00B50F0E">
      <w:pPr>
        <w:pStyle w:val="PlainText"/>
      </w:pPr>
      <w:r>
        <w:t>Dear Sir/Madam</w:t>
      </w:r>
    </w:p>
    <w:p w:rsidR="00B50F0E" w:rsidRDefault="00B50F0E" w:rsidP="00B50F0E">
      <w:pPr>
        <w:pStyle w:val="PlainText"/>
      </w:pPr>
    </w:p>
    <w:p w:rsidR="00B50F0E" w:rsidRDefault="00B50F0E" w:rsidP="00B50F0E">
      <w:pPr>
        <w:pStyle w:val="PlainText"/>
      </w:pPr>
      <w:r>
        <w:t>Re: LAND AT TAPPERS FARM, OXFORD ROAD, BODICOTE, BANBURY, OXFORDSHIRE, OX15 4BN</w:t>
      </w:r>
    </w:p>
    <w:p w:rsidR="00B50F0E" w:rsidRDefault="00B50F0E" w:rsidP="00B50F0E">
      <w:pPr>
        <w:pStyle w:val="PlainText"/>
      </w:pPr>
    </w:p>
    <w:p w:rsidR="00B50F0E" w:rsidRDefault="00B50F0E" w:rsidP="00B50F0E">
      <w:pPr>
        <w:pStyle w:val="PlainText"/>
      </w:pPr>
    </w:p>
    <w:p w:rsidR="00B50F0E" w:rsidRDefault="00B50F0E" w:rsidP="00B50F0E">
      <w:pPr>
        <w:pStyle w:val="PlainText"/>
      </w:pPr>
      <w:r>
        <w:t>Waste Comments</w:t>
      </w:r>
    </w:p>
    <w:p w:rsidR="00B50F0E" w:rsidRDefault="00B50F0E" w:rsidP="00B50F0E">
      <w:pPr>
        <w:pStyle w:val="PlainText"/>
      </w:pPr>
      <w:r>
        <w:t xml:space="preserve">Following initial investigations, Thames Water has identified an inability of the existing foul water network infrastructure to accommodate the needs of this development proposal. Thames Water have contacted the developer in an attempt to agree a phasing and infrastructure strategy for foul water but have been unable to do so in the time available and as such Thames Water request that the following condition be added to any planning permission. No properties shall be occupied until confirmation has been provided that either:- all wastewater network upgrades required to accommodate the additional flows from the development have been completed; or-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sewage flooding and network reinforcement works are anticipated to be necessary to ensure that sufficient capacity is made available to accommodate additional flows anticipated from the new development. Any necessary reinforcement works will be necessary in order to avoid sewer flooding and/or potential pollution incidents.” The developer can request information to support the discharge of this condition by visiting the Thames Water website </w:t>
      </w:r>
      <w:hyperlink r:id="rId7" w:history="1">
        <w:r>
          <w:rPr>
            <w:rStyle w:val="Hyperlink"/>
          </w:rPr>
          <w:t>https://developers.thameswater.co.uk/Developing-a-large-site/Planning-your-development</w:t>
        </w:r>
      </w:hyperlink>
      <w:r>
        <w:t>.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B50F0E" w:rsidRDefault="00B50F0E" w:rsidP="00B50F0E">
      <w:pPr>
        <w:pStyle w:val="PlainText"/>
      </w:pPr>
    </w:p>
    <w:p w:rsidR="00B50F0E" w:rsidRDefault="00B50F0E" w:rsidP="00B50F0E">
      <w:pPr>
        <w:pStyle w:val="PlainText"/>
      </w:pPr>
      <w:r>
        <w:t xml:space="preserve">Following initial investigations, Thames Water has identified an inability of the existing surface water infrastructure to accommodate the needs of this development proposal. Thames Water have contacted the developer in an attempt to agree </w:t>
      </w:r>
      <w:proofErr w:type="spellStart"/>
      <w:r>
        <w:t>a</w:t>
      </w:r>
      <w:proofErr w:type="spellEnd"/>
      <w:r>
        <w:t xml:space="preserve"> infrastructure and phasing strategy for surface water but have been unable to do so in the time available and as such Thames Water request that the following condition be added to any planning permission. No properties shall be occupied until confirmation has been provided that either:- all </w:t>
      </w:r>
      <w:proofErr w:type="spellStart"/>
      <w:r>
        <w:t>surfacewater</w:t>
      </w:r>
      <w:proofErr w:type="spellEnd"/>
      <w:r>
        <w:t xml:space="preserve">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w:t>
      </w:r>
      <w:r>
        <w:lastRenderedPageBreak/>
        <w:t xml:space="preserve">development may lead to flooding and network reinforcement works are anticipated to be necessary to ensure that sufficient capacity is made available to accommodate additional flows anticipated from the new development. Any necessary reinforcement works will be necessary in order to avoid sewer flooding and/or potential pollution incidents.” The developer can request information to support the discharge of this condition by visiting the Thames Water website. </w:t>
      </w:r>
      <w:hyperlink r:id="rId8" w:history="1">
        <w:r>
          <w:rPr>
            <w:rStyle w:val="Hyperlink"/>
          </w:rPr>
          <w:t>https://developers.thameswater.co.uk/Developing-a-large-site/Planning-your-development</w:t>
        </w:r>
      </w:hyperlink>
      <w:r>
        <w:t>.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B50F0E" w:rsidRDefault="00B50F0E" w:rsidP="00B50F0E">
      <w:pPr>
        <w:pStyle w:val="PlainText"/>
      </w:pPr>
    </w:p>
    <w:p w:rsidR="00B50F0E" w:rsidRDefault="00B50F0E" w:rsidP="00B50F0E">
      <w:pPr>
        <w:pStyle w:val="PlainText"/>
      </w:pPr>
    </w:p>
    <w:p w:rsidR="00B50F0E" w:rsidRDefault="00B50F0E" w:rsidP="00B50F0E">
      <w:pPr>
        <w:pStyle w:val="PlainText"/>
      </w:pPr>
      <w:r>
        <w:t>Water Comments</w:t>
      </w:r>
    </w:p>
    <w:p w:rsidR="00B50F0E" w:rsidRDefault="00B50F0E" w:rsidP="00B50F0E">
      <w:pPr>
        <w:pStyle w:val="PlainText"/>
      </w:pPr>
      <w:r>
        <w:t xml:space="preserve">Following initial investigations, Thames Water has identified an inability of the existing water network infrastructure to accommodate the needs of this development proposal. Thames Water have contacted the developer in an attempt to agree a water strategy but have been unable to do so in the time available and as such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w:t>
      </w:r>
      <w:hyperlink r:id="rId9" w:history="1">
        <w:r>
          <w:rPr>
            <w:rStyle w:val="Hyperlink"/>
          </w:rPr>
          <w:t>https://developers.thameswater.co.uk/Developing-a-large-site/Planning-your-development</w:t>
        </w:r>
      </w:hyperlink>
      <w:r>
        <w:t>.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B50F0E" w:rsidRDefault="00B50F0E" w:rsidP="00B50F0E">
      <w:pPr>
        <w:pStyle w:val="PlainText"/>
      </w:pPr>
    </w:p>
    <w:p w:rsidR="00B50F0E" w:rsidRDefault="00B50F0E" w:rsidP="00B50F0E">
      <w:pPr>
        <w:pStyle w:val="PlainText"/>
      </w:pPr>
      <w:r>
        <w:t xml:space="preserve">There are water mains crossing or close to your development. Thames Water </w:t>
      </w:r>
      <w:proofErr w:type="gramStart"/>
      <w:r>
        <w:t>do</w:t>
      </w:r>
      <w:proofErr w:type="gramEnd"/>
      <w:r>
        <w:t xml:space="preserve"> NOT permit the building over or construction within 3m of water mains. If you're planning significant works near our mains (within 3m) we’ll need to check that your development doesn’t reduce capacity, limit repair or maintenance activities during and after construction, or inhibit the services we provide in any other way. The applicant is advised to read our guide working near or diverting our pipes. </w:t>
      </w:r>
      <w:hyperlink r:id="rId10" w:history="1">
        <w:r>
          <w:rPr>
            <w:rStyle w:val="Hyperlink"/>
          </w:rPr>
          <w:t>https://developers.thameswater.co.uk/Developing-a-large-site/Planning-your-development/Working-near-or-diverting-our-pipes</w:t>
        </w:r>
      </w:hyperlink>
    </w:p>
    <w:p w:rsidR="00B50F0E" w:rsidRDefault="00B50F0E" w:rsidP="00B50F0E">
      <w:pPr>
        <w:pStyle w:val="PlainText"/>
      </w:pPr>
    </w:p>
    <w:p w:rsidR="00B50F0E" w:rsidRDefault="00B50F0E" w:rsidP="00B50F0E">
      <w:pPr>
        <w:pStyle w:val="PlainText"/>
      </w:pPr>
      <w:r>
        <w:t xml:space="preserve">The proposed development is located within 15m of our underground water assets and as such we would like the following informative attached to any approval granted. The proposed development is located within 15m of Thames Waters underground </w:t>
      </w:r>
      <w:proofErr w:type="gramStart"/>
      <w:r>
        <w:t>assets,</w:t>
      </w:r>
      <w:proofErr w:type="gramEnd"/>
      <w:r>
        <w:t xml:space="preserve"> as such the development could cause the assets to fail if appropriate measures are not taken. Please read our guide ‘working near our assets’ to ensure your workings are in line with the necessary processes you need to follow if you’re considering working above or near our pipes or other structures. </w:t>
      </w:r>
      <w:hyperlink r:id="rId11" w:history="1">
        <w:r>
          <w:rPr>
            <w:rStyle w:val="Hyperlink"/>
          </w:rPr>
          <w:t>https://developers.thameswater.co.uk/Developing-a-large-site/Planning-your-development/Working-near-or-diverting-our-pipes</w:t>
        </w:r>
      </w:hyperlink>
      <w:r>
        <w:t xml:space="preserve">. Should you require further information please contact Thames Water. Email: </w:t>
      </w:r>
      <w:hyperlink r:id="rId12" w:history="1">
        <w:r>
          <w:rPr>
            <w:rStyle w:val="Hyperlink"/>
          </w:rPr>
          <w:t>developer.services@thameswater.co.uk</w:t>
        </w:r>
      </w:hyperlink>
    </w:p>
    <w:p w:rsidR="00B50F0E" w:rsidRDefault="00B50F0E" w:rsidP="00B50F0E">
      <w:pPr>
        <w:pStyle w:val="PlainText"/>
      </w:pPr>
    </w:p>
    <w:p w:rsidR="00B50F0E" w:rsidRDefault="00B50F0E" w:rsidP="00B50F0E">
      <w:pPr>
        <w:pStyle w:val="PlainText"/>
      </w:pPr>
    </w:p>
    <w:p w:rsidR="00B50F0E" w:rsidRDefault="00B50F0E" w:rsidP="00B50F0E">
      <w:pPr>
        <w:pStyle w:val="PlainText"/>
      </w:pPr>
    </w:p>
    <w:p w:rsidR="00B50F0E" w:rsidRDefault="00B50F0E" w:rsidP="00B50F0E">
      <w:pPr>
        <w:pStyle w:val="PlainText"/>
      </w:pPr>
    </w:p>
    <w:p w:rsidR="00B50F0E" w:rsidRDefault="00B50F0E" w:rsidP="00B50F0E">
      <w:pPr>
        <w:pStyle w:val="PlainText"/>
      </w:pPr>
      <w:r>
        <w:t>Yours faithfully</w:t>
      </w:r>
    </w:p>
    <w:p w:rsidR="00B50F0E" w:rsidRDefault="00B50F0E" w:rsidP="00B50F0E">
      <w:pPr>
        <w:pStyle w:val="PlainText"/>
      </w:pPr>
      <w:r>
        <w:t>Development Planning Department</w:t>
      </w:r>
    </w:p>
    <w:p w:rsidR="00B50F0E" w:rsidRDefault="00B50F0E" w:rsidP="00B50F0E">
      <w:pPr>
        <w:pStyle w:val="PlainText"/>
      </w:pPr>
    </w:p>
    <w:p w:rsidR="00B50F0E" w:rsidRDefault="00B50F0E" w:rsidP="00B50F0E">
      <w:pPr>
        <w:pStyle w:val="PlainText"/>
      </w:pPr>
      <w:r>
        <w:t>Development Planning,</w:t>
      </w:r>
    </w:p>
    <w:p w:rsidR="00B50F0E" w:rsidRDefault="00B50F0E" w:rsidP="00B50F0E">
      <w:pPr>
        <w:pStyle w:val="PlainText"/>
      </w:pPr>
      <w:r>
        <w:t>Thames Water,</w:t>
      </w:r>
    </w:p>
    <w:p w:rsidR="00B50F0E" w:rsidRDefault="00B50F0E" w:rsidP="00B50F0E">
      <w:pPr>
        <w:pStyle w:val="PlainText"/>
      </w:pPr>
      <w:r>
        <w:t>Maple Lodge STW,</w:t>
      </w:r>
    </w:p>
    <w:p w:rsidR="00B50F0E" w:rsidRDefault="00B50F0E" w:rsidP="00B50F0E">
      <w:pPr>
        <w:pStyle w:val="PlainText"/>
      </w:pPr>
      <w:r>
        <w:t>Denham Way,</w:t>
      </w:r>
    </w:p>
    <w:p w:rsidR="00B50F0E" w:rsidRDefault="00B50F0E" w:rsidP="00B50F0E">
      <w:pPr>
        <w:pStyle w:val="PlainText"/>
      </w:pPr>
      <w:r>
        <w:t>Rickmansworth,</w:t>
      </w:r>
    </w:p>
    <w:p w:rsidR="00B50F0E" w:rsidRDefault="00B50F0E" w:rsidP="00B50F0E">
      <w:pPr>
        <w:pStyle w:val="PlainText"/>
      </w:pPr>
      <w:r>
        <w:t>WD3 9SQ</w:t>
      </w:r>
    </w:p>
    <w:p w:rsidR="00B50F0E" w:rsidRDefault="00B50F0E" w:rsidP="00B50F0E">
      <w:pPr>
        <w:pStyle w:val="PlainText"/>
      </w:pPr>
      <w:hyperlink r:id="rId13" w:history="1">
        <w:r>
          <w:rPr>
            <w:rStyle w:val="Hyperlink"/>
          </w:rPr>
          <w:t>Tel:020</w:t>
        </w:r>
      </w:hyperlink>
      <w:r>
        <w:t xml:space="preserve"> 3577 9998</w:t>
      </w:r>
    </w:p>
    <w:p w:rsidR="00B50F0E" w:rsidRDefault="00B50F0E" w:rsidP="00B50F0E">
      <w:pPr>
        <w:pStyle w:val="PlainText"/>
      </w:pPr>
      <w:r>
        <w:t xml:space="preserve">Email: </w:t>
      </w:r>
      <w:hyperlink r:id="rId14" w:history="1">
        <w:r>
          <w:rPr>
            <w:rStyle w:val="Hyperlink"/>
          </w:rPr>
          <w:t>devcon.team@thameswater.co.uk</w:t>
        </w:r>
      </w:hyperlink>
    </w:p>
    <w:p w:rsidR="00B50F0E" w:rsidRDefault="00B50F0E" w:rsidP="00B50F0E">
      <w:pPr>
        <w:pStyle w:val="PlainText"/>
      </w:pPr>
    </w:p>
    <w:p w:rsidR="00B50F0E" w:rsidRDefault="00B50F0E" w:rsidP="00B50F0E">
      <w:pPr>
        <w:pStyle w:val="PlainText"/>
      </w:pPr>
    </w:p>
    <w:p w:rsidR="00B50F0E" w:rsidRDefault="00B50F0E" w:rsidP="00B50F0E">
      <w:pPr>
        <w:pStyle w:val="PlainText"/>
      </w:pPr>
    </w:p>
    <w:p w:rsidR="00B50F0E" w:rsidRDefault="00B50F0E" w:rsidP="00B50F0E">
      <w:pPr>
        <w:pStyle w:val="PlainText"/>
      </w:pPr>
      <w:r>
        <w:t xml:space="preserve">This is an automated </w:t>
      </w:r>
      <w:proofErr w:type="gramStart"/>
      <w:r>
        <w:t>email,</w:t>
      </w:r>
      <w:proofErr w:type="gramEnd"/>
      <w:r>
        <w:t xml:space="preserve"> please do not reply to the sender. If you wish to reply to this email, send to </w:t>
      </w:r>
      <w:hyperlink r:id="rId15" w:history="1">
        <w:r>
          <w:rPr>
            <w:rStyle w:val="Hyperlink"/>
          </w:rPr>
          <w:t>devcon.team@thameswater.co.uk</w:t>
        </w:r>
      </w:hyperlink>
    </w:p>
    <w:p w:rsidR="00B50F0E" w:rsidRDefault="00B50F0E" w:rsidP="00B50F0E">
      <w:pPr>
        <w:pStyle w:val="PlainText"/>
      </w:pPr>
    </w:p>
    <w:p w:rsidR="00B50F0E" w:rsidRDefault="00B50F0E" w:rsidP="00B50F0E">
      <w:pPr>
        <w:pStyle w:val="PlainText"/>
      </w:pPr>
    </w:p>
    <w:p w:rsidR="00B50F0E" w:rsidRDefault="00B50F0E" w:rsidP="00B50F0E">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50F0E" w:rsidRDefault="00B50F0E" w:rsidP="00B50F0E">
      <w:pPr>
        <w:pStyle w:val="PlainText"/>
      </w:pPr>
    </w:p>
    <w:p w:rsidR="00B50F0E" w:rsidRDefault="00B50F0E" w:rsidP="00B50F0E">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50F0E" w:rsidRDefault="00B50F0E" w:rsidP="00B50F0E">
      <w:pPr>
        <w:pStyle w:val="PlainText"/>
      </w:pPr>
    </w:p>
    <w:p w:rsidR="00B50F0E" w:rsidRDefault="00B50F0E" w:rsidP="00B50F0E">
      <w:pPr>
        <w:pStyle w:val="PlainText"/>
      </w:pPr>
      <w:r>
        <w:t>Unless expressly stated otherwise, the contents of this e-mail represent only the views of the sender and does not impose any legal obligation upon the Council or commit the Council to any course of action.</w:t>
      </w:r>
    </w:p>
    <w:p w:rsidR="00B50F0E" w:rsidRDefault="00B50F0E" w:rsidP="00B50F0E">
      <w:pPr>
        <w:pStyle w:val="PlainText"/>
      </w:pPr>
    </w:p>
    <w:p w:rsidR="00003DD5" w:rsidRDefault="00003DD5"/>
    <w:sectPr w:rsidR="00003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2"/>
    <w:rsid w:val="00003DD5"/>
    <w:rsid w:val="002248F2"/>
    <w:rsid w:val="0054237F"/>
    <w:rsid w:val="00593064"/>
    <w:rsid w:val="009955E3"/>
    <w:rsid w:val="00AF69EC"/>
    <w:rsid w:val="00B50F0E"/>
    <w:rsid w:val="00D5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8F2"/>
    <w:rPr>
      <w:color w:val="0000FF"/>
      <w:u w:val="single"/>
    </w:rPr>
  </w:style>
  <w:style w:type="paragraph" w:styleId="NormalWeb">
    <w:name w:val="Normal (Web)"/>
    <w:basedOn w:val="Normal"/>
    <w:uiPriority w:val="99"/>
    <w:semiHidden/>
    <w:unhideWhenUsed/>
    <w:rsid w:val="002248F2"/>
    <w:pPr>
      <w:spacing w:before="100" w:beforeAutospacing="1" w:after="100" w:afterAutospacing="1"/>
    </w:pPr>
  </w:style>
  <w:style w:type="paragraph" w:styleId="BalloonText">
    <w:name w:val="Balloon Text"/>
    <w:basedOn w:val="Normal"/>
    <w:link w:val="BalloonTextChar"/>
    <w:uiPriority w:val="99"/>
    <w:semiHidden/>
    <w:unhideWhenUsed/>
    <w:rsid w:val="00593064"/>
    <w:rPr>
      <w:rFonts w:ascii="Tahoma" w:hAnsi="Tahoma" w:cs="Tahoma"/>
      <w:sz w:val="16"/>
      <w:szCs w:val="16"/>
    </w:rPr>
  </w:style>
  <w:style w:type="character" w:customStyle="1" w:styleId="BalloonTextChar">
    <w:name w:val="Balloon Text Char"/>
    <w:basedOn w:val="DefaultParagraphFont"/>
    <w:link w:val="BalloonText"/>
    <w:uiPriority w:val="99"/>
    <w:semiHidden/>
    <w:rsid w:val="00593064"/>
    <w:rPr>
      <w:rFonts w:ascii="Tahoma" w:hAnsi="Tahoma" w:cs="Tahoma"/>
      <w:sz w:val="16"/>
      <w:szCs w:val="16"/>
      <w:lang w:eastAsia="en-GB"/>
    </w:rPr>
  </w:style>
  <w:style w:type="paragraph" w:styleId="PlainText">
    <w:name w:val="Plain Text"/>
    <w:basedOn w:val="Normal"/>
    <w:link w:val="PlainTextChar"/>
    <w:uiPriority w:val="99"/>
    <w:semiHidden/>
    <w:unhideWhenUsed/>
    <w:rsid w:val="00B50F0E"/>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B50F0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8F2"/>
    <w:rPr>
      <w:color w:val="0000FF"/>
      <w:u w:val="single"/>
    </w:rPr>
  </w:style>
  <w:style w:type="paragraph" w:styleId="NormalWeb">
    <w:name w:val="Normal (Web)"/>
    <w:basedOn w:val="Normal"/>
    <w:uiPriority w:val="99"/>
    <w:semiHidden/>
    <w:unhideWhenUsed/>
    <w:rsid w:val="002248F2"/>
    <w:pPr>
      <w:spacing w:before="100" w:beforeAutospacing="1" w:after="100" w:afterAutospacing="1"/>
    </w:pPr>
  </w:style>
  <w:style w:type="paragraph" w:styleId="BalloonText">
    <w:name w:val="Balloon Text"/>
    <w:basedOn w:val="Normal"/>
    <w:link w:val="BalloonTextChar"/>
    <w:uiPriority w:val="99"/>
    <w:semiHidden/>
    <w:unhideWhenUsed/>
    <w:rsid w:val="00593064"/>
    <w:rPr>
      <w:rFonts w:ascii="Tahoma" w:hAnsi="Tahoma" w:cs="Tahoma"/>
      <w:sz w:val="16"/>
      <w:szCs w:val="16"/>
    </w:rPr>
  </w:style>
  <w:style w:type="character" w:customStyle="1" w:styleId="BalloonTextChar">
    <w:name w:val="Balloon Text Char"/>
    <w:basedOn w:val="DefaultParagraphFont"/>
    <w:link w:val="BalloonText"/>
    <w:uiPriority w:val="99"/>
    <w:semiHidden/>
    <w:rsid w:val="00593064"/>
    <w:rPr>
      <w:rFonts w:ascii="Tahoma" w:hAnsi="Tahoma" w:cs="Tahoma"/>
      <w:sz w:val="16"/>
      <w:szCs w:val="16"/>
      <w:lang w:eastAsia="en-GB"/>
    </w:rPr>
  </w:style>
  <w:style w:type="paragraph" w:styleId="PlainText">
    <w:name w:val="Plain Text"/>
    <w:basedOn w:val="Normal"/>
    <w:link w:val="PlainTextChar"/>
    <w:uiPriority w:val="99"/>
    <w:semiHidden/>
    <w:unhideWhenUsed/>
    <w:rsid w:val="00B50F0E"/>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B50F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317">
      <w:bodyDiv w:val="1"/>
      <w:marLeft w:val="0"/>
      <w:marRight w:val="0"/>
      <w:marTop w:val="0"/>
      <w:marBottom w:val="0"/>
      <w:divBdr>
        <w:top w:val="none" w:sz="0" w:space="0" w:color="auto"/>
        <w:left w:val="none" w:sz="0" w:space="0" w:color="auto"/>
        <w:bottom w:val="none" w:sz="0" w:space="0" w:color="auto"/>
        <w:right w:val="none" w:sz="0" w:space="0" w:color="auto"/>
      </w:divBdr>
    </w:div>
    <w:div w:id="198131009">
      <w:bodyDiv w:val="1"/>
      <w:marLeft w:val="0"/>
      <w:marRight w:val="0"/>
      <w:marTop w:val="0"/>
      <w:marBottom w:val="0"/>
      <w:divBdr>
        <w:top w:val="none" w:sz="0" w:space="0" w:color="auto"/>
        <w:left w:val="none" w:sz="0" w:space="0" w:color="auto"/>
        <w:bottom w:val="none" w:sz="0" w:space="0" w:color="auto"/>
        <w:right w:val="none" w:sz="0" w:space="0" w:color="auto"/>
      </w:divBdr>
    </w:div>
    <w:div w:id="199973073">
      <w:bodyDiv w:val="1"/>
      <w:marLeft w:val="0"/>
      <w:marRight w:val="0"/>
      <w:marTop w:val="0"/>
      <w:marBottom w:val="0"/>
      <w:divBdr>
        <w:top w:val="none" w:sz="0" w:space="0" w:color="auto"/>
        <w:left w:val="none" w:sz="0" w:space="0" w:color="auto"/>
        <w:bottom w:val="none" w:sz="0" w:space="0" w:color="auto"/>
        <w:right w:val="none" w:sz="0" w:space="0" w:color="auto"/>
      </w:divBdr>
    </w:div>
    <w:div w:id="210270268">
      <w:bodyDiv w:val="1"/>
      <w:marLeft w:val="0"/>
      <w:marRight w:val="0"/>
      <w:marTop w:val="0"/>
      <w:marBottom w:val="0"/>
      <w:divBdr>
        <w:top w:val="none" w:sz="0" w:space="0" w:color="auto"/>
        <w:left w:val="none" w:sz="0" w:space="0" w:color="auto"/>
        <w:bottom w:val="none" w:sz="0" w:space="0" w:color="auto"/>
        <w:right w:val="none" w:sz="0" w:space="0" w:color="auto"/>
      </w:divBdr>
    </w:div>
    <w:div w:id="516238380">
      <w:bodyDiv w:val="1"/>
      <w:marLeft w:val="0"/>
      <w:marRight w:val="0"/>
      <w:marTop w:val="0"/>
      <w:marBottom w:val="0"/>
      <w:divBdr>
        <w:top w:val="none" w:sz="0" w:space="0" w:color="auto"/>
        <w:left w:val="none" w:sz="0" w:space="0" w:color="auto"/>
        <w:bottom w:val="none" w:sz="0" w:space="0" w:color="auto"/>
        <w:right w:val="none" w:sz="0" w:space="0" w:color="auto"/>
      </w:divBdr>
    </w:div>
    <w:div w:id="1208445052">
      <w:bodyDiv w:val="1"/>
      <w:marLeft w:val="0"/>
      <w:marRight w:val="0"/>
      <w:marTop w:val="0"/>
      <w:marBottom w:val="0"/>
      <w:divBdr>
        <w:top w:val="none" w:sz="0" w:space="0" w:color="auto"/>
        <w:left w:val="none" w:sz="0" w:space="0" w:color="auto"/>
        <w:bottom w:val="none" w:sz="0" w:space="0" w:color="auto"/>
        <w:right w:val="none" w:sz="0" w:space="0" w:color="auto"/>
      </w:divBdr>
    </w:div>
    <w:div w:id="1346975185">
      <w:bodyDiv w:val="1"/>
      <w:marLeft w:val="0"/>
      <w:marRight w:val="0"/>
      <w:marTop w:val="0"/>
      <w:marBottom w:val="0"/>
      <w:divBdr>
        <w:top w:val="none" w:sz="0" w:space="0" w:color="auto"/>
        <w:left w:val="none" w:sz="0" w:space="0" w:color="auto"/>
        <w:bottom w:val="none" w:sz="0" w:space="0" w:color="auto"/>
        <w:right w:val="none" w:sz="0" w:space="0" w:color="auto"/>
      </w:divBdr>
    </w:div>
    <w:div w:id="17343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thameswater.co.uk/Developing-a-large-site/Planning-your-development" TargetMode="External"/><Relationship Id="rId13" Type="http://schemas.openxmlformats.org/officeDocument/2006/relationships/hyperlink" Target="Tel:020" TargetMode="External"/><Relationship Id="rId3" Type="http://schemas.openxmlformats.org/officeDocument/2006/relationships/settings" Target="settings.xml"/><Relationship Id="rId7" Type="http://schemas.openxmlformats.org/officeDocument/2006/relationships/hyperlink" Target="https://developers.thameswater.co.uk/Developing-a-large-site/Planning-your-development" TargetMode="External"/><Relationship Id="rId12" Type="http://schemas.openxmlformats.org/officeDocument/2006/relationships/hyperlink" Target="mailto:developer.services@thameswater.co.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hyperlink" Target="https://developers.thameswater.co.uk/Developing-a-large-site/Planning-your-development/Working-near-or-diverting-our-pipes" TargetMode="External"/><Relationship Id="rId5" Type="http://schemas.openxmlformats.org/officeDocument/2006/relationships/hyperlink" Target="mailto:BCTAdmin@thameswater.co.uk" TargetMode="External"/><Relationship Id="rId15" Type="http://schemas.openxmlformats.org/officeDocument/2006/relationships/hyperlink" Target="mailto:devcon.team@thameswater.co.uk" TargetMode="External"/><Relationship Id="rId10" Type="http://schemas.openxmlformats.org/officeDocument/2006/relationships/hyperlink" Target="https://developers.thameswater.co.uk/Developing-a-large-site/Planning-your-development/Working-near-or-diverting-our-pipes" TargetMode="External"/><Relationship Id="rId4" Type="http://schemas.openxmlformats.org/officeDocument/2006/relationships/webSettings" Target="webSettings.xml"/><Relationship Id="rId9" Type="http://schemas.openxmlformats.org/officeDocument/2006/relationships/hyperlink" Target="https://developers.thameswater.co.uk/Developing-a-large-site/Planning-your-development" TargetMode="External"/><Relationship Id="rId14" Type="http://schemas.openxmlformats.org/officeDocument/2006/relationships/hyperlink" Target="mailto:devcon.team@thames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7853</Characters>
  <Application>Microsoft Office Word</Application>
  <DocSecurity>0</DocSecurity>
  <Lines>65</Lines>
  <Paragraphs>18</Paragraphs>
  <ScaleCrop>false</ScaleCrop>
  <Company>Cherwell District Council</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2018-06-01T12:14:00Z</dcterms:created>
  <dcterms:modified xsi:type="dcterms:W3CDTF">2018-06-01T12:14:00Z</dcterms:modified>
</cp:coreProperties>
</file>