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E7" w:rsidRDefault="00027AE7" w:rsidP="00027AE7">
      <w:pPr>
        <w:pStyle w:val="PlainText"/>
      </w:pPr>
      <w:r>
        <w:rPr>
          <w:lang w:val="en-US" w:eastAsia="en-GB"/>
        </w:rPr>
        <w:t xml:space="preserve">From: prow </w:t>
      </w:r>
      <w:r>
        <w:rPr>
          <w:lang w:val="en-US" w:eastAsia="en-GB"/>
        </w:rPr>
        <w:br/>
        <w:t>Sent: 18 May 2018 10:37</w:t>
      </w:r>
      <w:r>
        <w:rPr>
          <w:lang w:val="en-US" w:eastAsia="en-GB"/>
        </w:rPr>
        <w:br/>
        <w:t>To: Stuart Howden</w:t>
      </w:r>
      <w:r>
        <w:rPr>
          <w:lang w:val="en-US" w:eastAsia="en-GB"/>
        </w:rPr>
        <w:br/>
        <w:t>Cc: DC Support</w:t>
      </w:r>
      <w:r>
        <w:rPr>
          <w:lang w:val="en-US" w:eastAsia="en-GB"/>
        </w:rPr>
        <w:br/>
        <w:t xml:space="preserve">Subject: Re: Planning Application Consultation - </w:t>
      </w:r>
      <w:bookmarkStart w:id="0" w:name="_GoBack"/>
      <w:r>
        <w:rPr>
          <w:lang w:val="en-US" w:eastAsia="en-GB"/>
        </w:rPr>
        <w:t>18/00792/OUT</w:t>
      </w:r>
      <w:bookmarkEnd w:id="0"/>
    </w:p>
    <w:p w:rsidR="00027AE7" w:rsidRDefault="00027AE7" w:rsidP="00027AE7">
      <w:pPr>
        <w:pStyle w:val="PlainText"/>
      </w:pPr>
    </w:p>
    <w:p w:rsidR="00027AE7" w:rsidRDefault="00027AE7" w:rsidP="00027AE7">
      <w:pPr>
        <w:pStyle w:val="PlainText"/>
      </w:pPr>
      <w:r>
        <w:t>Dear Stuart</w:t>
      </w:r>
    </w:p>
    <w:p w:rsidR="00027AE7" w:rsidRDefault="00027AE7" w:rsidP="00027AE7">
      <w:pPr>
        <w:pStyle w:val="PlainText"/>
      </w:pPr>
    </w:p>
    <w:p w:rsidR="00027AE7" w:rsidRDefault="00027AE7" w:rsidP="00027AE7">
      <w:pPr>
        <w:pStyle w:val="PlainText"/>
      </w:pPr>
      <w:r>
        <w:t xml:space="preserve">Further to your consultation in relation to the above mentioned planning application, CDC </w:t>
      </w:r>
      <w:proofErr w:type="spellStart"/>
      <w:r>
        <w:t>PRoW</w:t>
      </w:r>
      <w:proofErr w:type="spellEnd"/>
      <w:r>
        <w:t xml:space="preserve"> </w:t>
      </w:r>
      <w:proofErr w:type="gramStart"/>
      <w:r>
        <w:t>have</w:t>
      </w:r>
      <w:proofErr w:type="gramEnd"/>
      <w:r>
        <w:t xml:space="preserve"> the following comments:</w:t>
      </w:r>
    </w:p>
    <w:p w:rsidR="00027AE7" w:rsidRDefault="00027AE7" w:rsidP="00027AE7">
      <w:pPr>
        <w:pStyle w:val="PlainText"/>
      </w:pPr>
    </w:p>
    <w:p w:rsidR="00027AE7" w:rsidRDefault="00027AE7" w:rsidP="00027AE7">
      <w:pPr>
        <w:pStyle w:val="PlainText"/>
      </w:pPr>
      <w:r>
        <w:t xml:space="preserve">The application does not appear to require the diversion of a right of way to enable the proposed development to take place.  The closest right of way to the site being the restricted bridleway located on Salt Way.  In theory the development should not impact or affect this right of way however, the increase in traffic that would be generated from this proposal could have a detrimental </w:t>
      </w:r>
      <w:proofErr w:type="spellStart"/>
      <w:r>
        <w:t>affect</w:t>
      </w:r>
      <w:proofErr w:type="spellEnd"/>
      <w:r>
        <w:t xml:space="preserve"> on the surrounding area and this could impact the users of this right of way.</w:t>
      </w:r>
    </w:p>
    <w:p w:rsidR="00027AE7" w:rsidRDefault="00027AE7" w:rsidP="00027AE7">
      <w:pPr>
        <w:pStyle w:val="PlainText"/>
      </w:pPr>
    </w:p>
    <w:p w:rsidR="00027AE7" w:rsidRDefault="00027AE7" w:rsidP="00027AE7">
      <w:pPr>
        <w:pStyle w:val="PlainText"/>
      </w:pPr>
      <w:r>
        <w:t>It is noted that the entrance and surrounding highway to the front of the farm shop site is regularly used every week day as parking/drop off/collection point for the primary school.  Therefore, we need to ensure that there are no obstructions caused to the Salt Way restricted bridleway entrance on White Post Road.</w:t>
      </w:r>
    </w:p>
    <w:p w:rsidR="00027AE7" w:rsidRDefault="00027AE7" w:rsidP="00027AE7">
      <w:pPr>
        <w:pStyle w:val="PlainText"/>
      </w:pPr>
    </w:p>
    <w:p w:rsidR="00027AE7" w:rsidRDefault="00027AE7" w:rsidP="00027AE7">
      <w:pPr>
        <w:pStyle w:val="PlainText"/>
      </w:pPr>
      <w:r>
        <w:t>Kind regards</w:t>
      </w:r>
    </w:p>
    <w:p w:rsidR="00027AE7" w:rsidRDefault="00027AE7" w:rsidP="00027AE7">
      <w:pPr>
        <w:pStyle w:val="PlainText"/>
      </w:pPr>
    </w:p>
    <w:p w:rsidR="00027AE7" w:rsidRDefault="00027AE7" w:rsidP="00027AE7">
      <w:pPr>
        <w:pStyle w:val="PlainText"/>
      </w:pPr>
      <w:r>
        <w:t xml:space="preserve">Judith Humphreys </w:t>
      </w:r>
      <w:proofErr w:type="gramStart"/>
      <w:r>
        <w:t>Paralegal(</w:t>
      </w:r>
      <w:proofErr w:type="gramEnd"/>
      <w:r>
        <w:t>cert)</w:t>
      </w:r>
    </w:p>
    <w:p w:rsidR="00027AE7" w:rsidRDefault="00027AE7" w:rsidP="00027AE7">
      <w:pPr>
        <w:pStyle w:val="PlainText"/>
      </w:pPr>
      <w:r>
        <w:t xml:space="preserve">Paralegal Assistant – Cherwell District Council </w:t>
      </w:r>
      <w:proofErr w:type="spellStart"/>
      <w:r>
        <w:t>Bodicote</w:t>
      </w:r>
      <w:proofErr w:type="spellEnd"/>
      <w:r>
        <w:t xml:space="preserve"> House|Bodicote|Banbury|Oxon|OX15 4AA| Cherwell and South Northamptonshire Councils Shared Legal Service Direct Dial: 01295 227979 </w:t>
      </w:r>
      <w:hyperlink r:id="rId6" w:history="1">
        <w:r>
          <w:rPr>
            <w:rStyle w:val="Hyperlink"/>
          </w:rPr>
          <w:t>Mailto:prow@cherwellandsouthnorthants.gov.uk</w:t>
        </w:r>
      </w:hyperlink>
    </w:p>
    <w:p w:rsidR="00027AE7" w:rsidRDefault="00027AE7" w:rsidP="00027AE7">
      <w:pPr>
        <w:pStyle w:val="PlainText"/>
      </w:pPr>
      <w:hyperlink r:id="rId7" w:history="1">
        <w:r>
          <w:rPr>
            <w:rStyle w:val="Hyperlink"/>
          </w:rPr>
          <w:t>www.cherwell.gov.uk</w:t>
        </w:r>
      </w:hyperlink>
      <w:r>
        <w:t xml:space="preserve"> | </w:t>
      </w:r>
      <w:hyperlink r:id="rId8" w:history="1">
        <w:r>
          <w:rPr>
            <w:rStyle w:val="Hyperlink"/>
          </w:rPr>
          <w:t>www.southnorthants.gov.uk</w:t>
        </w:r>
      </w:hyperlink>
      <w:r>
        <w:t xml:space="preserve"> | Please consider the environment before printing this email</w:t>
      </w:r>
    </w:p>
    <w:p w:rsidR="00027AE7" w:rsidRDefault="00027AE7" w:rsidP="00027AE7">
      <w:pPr>
        <w:pStyle w:val="PlainText"/>
      </w:pPr>
    </w:p>
    <w:p w:rsidR="00027AE7" w:rsidRDefault="00027AE7" w:rsidP="00027AE7">
      <w:pPr>
        <w:pStyle w:val="PlainText"/>
      </w:pPr>
      <w:r>
        <w:t>-----Original Message-----</w:t>
      </w:r>
    </w:p>
    <w:p w:rsidR="00027AE7" w:rsidRDefault="00027AE7" w:rsidP="00027AE7">
      <w:pPr>
        <w:pStyle w:val="PlainText"/>
      </w:pPr>
      <w:r>
        <w:t>From: Planning</w:t>
      </w:r>
    </w:p>
    <w:p w:rsidR="00027AE7" w:rsidRDefault="00027AE7" w:rsidP="00027AE7">
      <w:pPr>
        <w:pStyle w:val="PlainText"/>
      </w:pPr>
      <w:r>
        <w:t>Sent: 14 May 2018 08:49</w:t>
      </w:r>
    </w:p>
    <w:p w:rsidR="00027AE7" w:rsidRDefault="00027AE7" w:rsidP="00027AE7">
      <w:pPr>
        <w:pStyle w:val="PlainText"/>
      </w:pPr>
      <w:r>
        <w:t>To: prow</w:t>
      </w:r>
    </w:p>
    <w:p w:rsidR="00027AE7" w:rsidRDefault="00027AE7" w:rsidP="00027AE7">
      <w:pPr>
        <w:pStyle w:val="PlainText"/>
      </w:pPr>
      <w:r>
        <w:t>Subject: Planning Application Consultation - 18/00792/OUT</w:t>
      </w:r>
    </w:p>
    <w:p w:rsidR="00027AE7" w:rsidRDefault="00027AE7" w:rsidP="00027AE7">
      <w:pPr>
        <w:pStyle w:val="PlainText"/>
      </w:pPr>
    </w:p>
    <w:p w:rsidR="00027AE7" w:rsidRDefault="00027AE7" w:rsidP="00027AE7">
      <w:pPr>
        <w:pStyle w:val="PlainText"/>
      </w:pPr>
      <w:r>
        <w:t>Please see attached consultation document.</w:t>
      </w:r>
    </w:p>
    <w:p w:rsidR="00027AE7" w:rsidRDefault="00027AE7" w:rsidP="00027AE7">
      <w:pPr>
        <w:pStyle w:val="PlainText"/>
      </w:pPr>
    </w:p>
    <w:p w:rsidR="00027AE7" w:rsidRDefault="00027AE7" w:rsidP="00027AE7">
      <w:pPr>
        <w:pStyle w:val="PlainText"/>
      </w:pPr>
      <w:r>
        <w:t>Regards</w:t>
      </w:r>
    </w:p>
    <w:p w:rsidR="00027AE7" w:rsidRDefault="00027AE7" w:rsidP="00027AE7">
      <w:pPr>
        <w:pStyle w:val="PlainText"/>
      </w:pPr>
      <w:r>
        <w:t>Development Management</w:t>
      </w:r>
    </w:p>
    <w:p w:rsidR="00027AE7" w:rsidRDefault="00027AE7" w:rsidP="00027AE7">
      <w:pPr>
        <w:pStyle w:val="PlainText"/>
      </w:pPr>
    </w:p>
    <w:p w:rsidR="00027AE7" w:rsidRDefault="00027AE7" w:rsidP="00027AE7">
      <w:pPr>
        <w:pStyle w:val="PlainText"/>
      </w:pPr>
      <w:r>
        <w:t>Cherwell District Council</w:t>
      </w:r>
    </w:p>
    <w:p w:rsidR="00027AE7" w:rsidRDefault="00027AE7" w:rsidP="00027AE7">
      <w:pPr>
        <w:pStyle w:val="PlainText"/>
      </w:pPr>
      <w:r>
        <w:t>Extension: 7006</w:t>
      </w:r>
    </w:p>
    <w:p w:rsidR="00027AE7" w:rsidRDefault="00027AE7" w:rsidP="00027AE7">
      <w:pPr>
        <w:pStyle w:val="PlainText"/>
      </w:pPr>
      <w:r>
        <w:t>Direct Tel: 01295 227006</w:t>
      </w:r>
    </w:p>
    <w:p w:rsidR="00027AE7" w:rsidRDefault="00027AE7" w:rsidP="00027AE7">
      <w:pPr>
        <w:pStyle w:val="PlainText"/>
      </w:pPr>
      <w:hyperlink r:id="rId9" w:history="1">
        <w:r>
          <w:rPr>
            <w:rStyle w:val="Hyperlink"/>
          </w:rPr>
          <w:t>mailto:planning@cherwell-dc.gov.uk</w:t>
        </w:r>
      </w:hyperlink>
    </w:p>
    <w:p w:rsidR="00027AE7" w:rsidRDefault="00027AE7" w:rsidP="00027AE7">
      <w:pPr>
        <w:pStyle w:val="PlainText"/>
      </w:pPr>
      <w:hyperlink r:id="rId10" w:history="1">
        <w:r>
          <w:rPr>
            <w:rStyle w:val="Hyperlink"/>
          </w:rPr>
          <w:t>www.cherwell.gov.uk</w:t>
        </w:r>
      </w:hyperlink>
    </w:p>
    <w:p w:rsidR="00027AE7" w:rsidRDefault="00027AE7" w:rsidP="00027AE7">
      <w:pPr>
        <w:pStyle w:val="PlainText"/>
      </w:pPr>
    </w:p>
    <w:p w:rsidR="00027AE7" w:rsidRDefault="00027AE7" w:rsidP="00027AE7">
      <w:pPr>
        <w:pStyle w:val="PlainText"/>
      </w:pPr>
      <w:r>
        <w:t xml:space="preserve">Details of applications are available to view through the Councils Online Planning Service at </w:t>
      </w:r>
      <w:hyperlink r:id="rId11" w:history="1">
        <w:r>
          <w:rPr>
            <w:rStyle w:val="Hyperlink"/>
          </w:rPr>
          <w:t>http://www.publicaccess.cherwell.gov.uk/online-applications</w:t>
        </w:r>
      </w:hyperlink>
    </w:p>
    <w:p w:rsidR="00027AE7" w:rsidRDefault="00027AE7" w:rsidP="00027AE7">
      <w:pPr>
        <w:pStyle w:val="PlainText"/>
      </w:pPr>
    </w:p>
    <w:p w:rsidR="00027AE7" w:rsidRDefault="00027AE7" w:rsidP="00027AE7">
      <w:pPr>
        <w:pStyle w:val="PlainText"/>
      </w:pPr>
      <w:r>
        <w:lastRenderedPageBreak/>
        <w:t xml:space="preserve">Instructions on how to use the Public Access service to view, comment on and keep track of applications can be found at </w:t>
      </w:r>
      <w:hyperlink r:id="rId12" w:history="1">
        <w:r>
          <w:rPr>
            <w:rStyle w:val="Hyperlink"/>
          </w:rPr>
          <w:t>http://www.cherwell.gov.uk/viewplanningapp</w:t>
        </w:r>
      </w:hyperlink>
    </w:p>
    <w:p w:rsidR="00027AE7" w:rsidRDefault="00027AE7" w:rsidP="00027AE7">
      <w:pPr>
        <w:pStyle w:val="PlainText"/>
      </w:pPr>
    </w:p>
    <w:p w:rsidR="00027AE7" w:rsidRDefault="00027AE7" w:rsidP="00027AE7">
      <w:pPr>
        <w:pStyle w:val="PlainText"/>
      </w:pPr>
    </w:p>
    <w:p w:rsidR="00027AE7" w:rsidRDefault="00027AE7" w:rsidP="00027AE7">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027AE7" w:rsidRDefault="00027AE7" w:rsidP="00027AE7">
      <w:pPr>
        <w:pStyle w:val="PlainText"/>
      </w:pPr>
    </w:p>
    <w:p w:rsidR="00027AE7" w:rsidRDefault="00027AE7" w:rsidP="00027AE7">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027AE7" w:rsidRDefault="00027AE7" w:rsidP="00027AE7">
      <w:pPr>
        <w:pStyle w:val="PlainText"/>
      </w:pPr>
    </w:p>
    <w:p w:rsidR="00027AE7" w:rsidRDefault="00027AE7" w:rsidP="00027AE7">
      <w:pPr>
        <w:pStyle w:val="PlainText"/>
      </w:pPr>
      <w:r>
        <w:t>Unless expressly stated otherwise, the contents of this e-mail represent only the views of the sender and does not impose any legal obligation upon the Council or commit the Council to any course of action.</w:t>
      </w:r>
    </w:p>
    <w:p w:rsidR="00027AE7" w:rsidRDefault="00027AE7" w:rsidP="00027AE7">
      <w:pPr>
        <w:pStyle w:val="PlainText"/>
      </w:pPr>
    </w:p>
    <w:p w:rsidR="00027AE7" w:rsidRDefault="00027AE7" w:rsidP="00027AE7">
      <w:pPr>
        <w:pStyle w:val="PlainText"/>
      </w:pPr>
    </w:p>
    <w:p w:rsidR="00027AE7" w:rsidRDefault="00027AE7" w:rsidP="00027AE7">
      <w:pPr>
        <w:pStyle w:val="PlainText"/>
      </w:pPr>
      <w:r>
        <w:t>This e-mail (including any attachments) may be confidential and may contain legally privileged information. You should not disclose its contents to any other person. If you are not the intended recipient, please notify the sender immediately.</w:t>
      </w:r>
    </w:p>
    <w:p w:rsidR="00027AE7" w:rsidRDefault="00027AE7" w:rsidP="00027AE7">
      <w:pPr>
        <w:pStyle w:val="PlainText"/>
      </w:pPr>
    </w:p>
    <w:p w:rsidR="00027AE7" w:rsidRDefault="00027AE7" w:rsidP="00027AE7">
      <w:pPr>
        <w:pStyle w:val="PlainText"/>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and/or any attachments).</w:t>
      </w:r>
    </w:p>
    <w:p w:rsidR="00027AE7" w:rsidRDefault="00027AE7" w:rsidP="00027AE7">
      <w:pPr>
        <w:pStyle w:val="PlainText"/>
      </w:pPr>
    </w:p>
    <w:p w:rsidR="00027AE7" w:rsidRDefault="00027AE7" w:rsidP="00027AE7">
      <w:pPr>
        <w:pStyle w:val="PlainText"/>
      </w:pPr>
      <w:r>
        <w:t>Unless expressly stated otherwise, the contents of this e-mail represent only the views of the sender and does not impose any legal obligation upon the Council or commit the Council to any course of action.</w:t>
      </w:r>
    </w:p>
    <w:p w:rsidR="00027AE7" w:rsidRDefault="00027AE7" w:rsidP="00027AE7">
      <w:pPr>
        <w:pStyle w:val="PlainText"/>
      </w:pPr>
    </w:p>
    <w:p w:rsidR="00714DAB" w:rsidRDefault="00714DAB"/>
    <w:sectPr w:rsidR="00714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E8C"/>
    <w:multiLevelType w:val="hybridMultilevel"/>
    <w:tmpl w:val="CAA84CC6"/>
    <w:lvl w:ilvl="0" w:tplc="4B94EFD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41"/>
    <w:rsid w:val="00027AE7"/>
    <w:rsid w:val="000E11E7"/>
    <w:rsid w:val="00132FE6"/>
    <w:rsid w:val="0018135E"/>
    <w:rsid w:val="0026169E"/>
    <w:rsid w:val="002A0A0B"/>
    <w:rsid w:val="003678F3"/>
    <w:rsid w:val="003E68A1"/>
    <w:rsid w:val="00436E3D"/>
    <w:rsid w:val="00442C36"/>
    <w:rsid w:val="004454AC"/>
    <w:rsid w:val="004C4DB3"/>
    <w:rsid w:val="005403A3"/>
    <w:rsid w:val="005F363C"/>
    <w:rsid w:val="006920B2"/>
    <w:rsid w:val="00714DAB"/>
    <w:rsid w:val="007F6FF1"/>
    <w:rsid w:val="00835A42"/>
    <w:rsid w:val="00921795"/>
    <w:rsid w:val="00AF447E"/>
    <w:rsid w:val="00BA2032"/>
    <w:rsid w:val="00DF0A61"/>
    <w:rsid w:val="00E57B41"/>
    <w:rsid w:val="00E85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 w:type="paragraph" w:customStyle="1" w:styleId="xmsonormal">
    <w:name w:val="x_msonormal"/>
    <w:basedOn w:val="Normal"/>
    <w:uiPriority w:val="99"/>
    <w:semiHidden/>
    <w:rsid w:val="0018135E"/>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B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7B41"/>
    <w:rPr>
      <w:color w:val="0000FF"/>
      <w:u w:val="single"/>
    </w:rPr>
  </w:style>
  <w:style w:type="paragraph" w:styleId="BalloonText">
    <w:name w:val="Balloon Text"/>
    <w:basedOn w:val="Normal"/>
    <w:link w:val="BalloonTextChar"/>
    <w:uiPriority w:val="99"/>
    <w:semiHidden/>
    <w:unhideWhenUsed/>
    <w:rsid w:val="00E57B41"/>
    <w:rPr>
      <w:rFonts w:ascii="Tahoma" w:hAnsi="Tahoma" w:cs="Tahoma"/>
      <w:sz w:val="16"/>
      <w:szCs w:val="16"/>
    </w:rPr>
  </w:style>
  <w:style w:type="character" w:customStyle="1" w:styleId="BalloonTextChar">
    <w:name w:val="Balloon Text Char"/>
    <w:basedOn w:val="DefaultParagraphFont"/>
    <w:link w:val="BalloonText"/>
    <w:uiPriority w:val="99"/>
    <w:semiHidden/>
    <w:rsid w:val="00E57B41"/>
    <w:rPr>
      <w:rFonts w:ascii="Tahoma" w:hAnsi="Tahoma" w:cs="Tahoma"/>
      <w:sz w:val="16"/>
      <w:szCs w:val="16"/>
    </w:rPr>
  </w:style>
  <w:style w:type="paragraph" w:styleId="ListParagraph">
    <w:name w:val="List Paragraph"/>
    <w:basedOn w:val="Normal"/>
    <w:uiPriority w:val="34"/>
    <w:qFormat/>
    <w:rsid w:val="00132FE6"/>
    <w:pPr>
      <w:ind w:left="720"/>
    </w:pPr>
  </w:style>
  <w:style w:type="paragraph" w:styleId="NormalWeb">
    <w:name w:val="Normal (Web)"/>
    <w:basedOn w:val="Normal"/>
    <w:uiPriority w:val="99"/>
    <w:semiHidden/>
    <w:unhideWhenUsed/>
    <w:rsid w:val="006920B2"/>
    <w:pPr>
      <w:spacing w:before="100" w:beforeAutospacing="1" w:after="100" w:afterAutospacing="1"/>
    </w:pPr>
    <w:rPr>
      <w:rFonts w:ascii="Times New Roman" w:hAnsi="Times New Roman" w:cs="Times New Roman"/>
      <w:sz w:val="24"/>
      <w:szCs w:val="24"/>
      <w:lang w:eastAsia="en-GB"/>
    </w:rPr>
  </w:style>
  <w:style w:type="paragraph" w:customStyle="1" w:styleId="53b3953d-dde7-4fff-a8b0-ea61cf4de8ee">
    <w:name w:val="53b3953d-dde7-4fff-a8b0-ea61cf4de8ee"/>
    <w:basedOn w:val="Normal"/>
    <w:uiPriority w:val="99"/>
    <w:semiHidden/>
    <w:rsid w:val="006920B2"/>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835A42"/>
    <w:rPr>
      <w:rFonts w:cstheme="minorBidi"/>
      <w:szCs w:val="21"/>
    </w:rPr>
  </w:style>
  <w:style w:type="character" w:customStyle="1" w:styleId="PlainTextChar">
    <w:name w:val="Plain Text Char"/>
    <w:basedOn w:val="DefaultParagraphFont"/>
    <w:link w:val="PlainText"/>
    <w:uiPriority w:val="99"/>
    <w:rsid w:val="00835A42"/>
    <w:rPr>
      <w:rFonts w:ascii="Calibri" w:hAnsi="Calibri"/>
      <w:szCs w:val="21"/>
    </w:rPr>
  </w:style>
  <w:style w:type="paragraph" w:customStyle="1" w:styleId="xmsonormal">
    <w:name w:val="x_msonormal"/>
    <w:basedOn w:val="Normal"/>
    <w:uiPriority w:val="99"/>
    <w:semiHidden/>
    <w:rsid w:val="0018135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873019">
      <w:bodyDiv w:val="1"/>
      <w:marLeft w:val="0"/>
      <w:marRight w:val="0"/>
      <w:marTop w:val="0"/>
      <w:marBottom w:val="0"/>
      <w:divBdr>
        <w:top w:val="none" w:sz="0" w:space="0" w:color="auto"/>
        <w:left w:val="none" w:sz="0" w:space="0" w:color="auto"/>
        <w:bottom w:val="none" w:sz="0" w:space="0" w:color="auto"/>
        <w:right w:val="none" w:sz="0" w:space="0" w:color="auto"/>
      </w:divBdr>
    </w:div>
    <w:div w:id="260182983">
      <w:bodyDiv w:val="1"/>
      <w:marLeft w:val="0"/>
      <w:marRight w:val="0"/>
      <w:marTop w:val="0"/>
      <w:marBottom w:val="0"/>
      <w:divBdr>
        <w:top w:val="none" w:sz="0" w:space="0" w:color="auto"/>
        <w:left w:val="none" w:sz="0" w:space="0" w:color="auto"/>
        <w:bottom w:val="none" w:sz="0" w:space="0" w:color="auto"/>
        <w:right w:val="none" w:sz="0" w:space="0" w:color="auto"/>
      </w:divBdr>
    </w:div>
    <w:div w:id="348600691">
      <w:bodyDiv w:val="1"/>
      <w:marLeft w:val="0"/>
      <w:marRight w:val="0"/>
      <w:marTop w:val="0"/>
      <w:marBottom w:val="0"/>
      <w:divBdr>
        <w:top w:val="none" w:sz="0" w:space="0" w:color="auto"/>
        <w:left w:val="none" w:sz="0" w:space="0" w:color="auto"/>
        <w:bottom w:val="none" w:sz="0" w:space="0" w:color="auto"/>
        <w:right w:val="none" w:sz="0" w:space="0" w:color="auto"/>
      </w:divBdr>
    </w:div>
    <w:div w:id="529925706">
      <w:bodyDiv w:val="1"/>
      <w:marLeft w:val="0"/>
      <w:marRight w:val="0"/>
      <w:marTop w:val="0"/>
      <w:marBottom w:val="0"/>
      <w:divBdr>
        <w:top w:val="none" w:sz="0" w:space="0" w:color="auto"/>
        <w:left w:val="none" w:sz="0" w:space="0" w:color="auto"/>
        <w:bottom w:val="none" w:sz="0" w:space="0" w:color="auto"/>
        <w:right w:val="none" w:sz="0" w:space="0" w:color="auto"/>
      </w:divBdr>
    </w:div>
    <w:div w:id="635330366">
      <w:bodyDiv w:val="1"/>
      <w:marLeft w:val="0"/>
      <w:marRight w:val="0"/>
      <w:marTop w:val="0"/>
      <w:marBottom w:val="0"/>
      <w:divBdr>
        <w:top w:val="none" w:sz="0" w:space="0" w:color="auto"/>
        <w:left w:val="none" w:sz="0" w:space="0" w:color="auto"/>
        <w:bottom w:val="none" w:sz="0" w:space="0" w:color="auto"/>
        <w:right w:val="none" w:sz="0" w:space="0" w:color="auto"/>
      </w:divBdr>
    </w:div>
    <w:div w:id="642004789">
      <w:bodyDiv w:val="1"/>
      <w:marLeft w:val="0"/>
      <w:marRight w:val="0"/>
      <w:marTop w:val="0"/>
      <w:marBottom w:val="0"/>
      <w:divBdr>
        <w:top w:val="none" w:sz="0" w:space="0" w:color="auto"/>
        <w:left w:val="none" w:sz="0" w:space="0" w:color="auto"/>
        <w:bottom w:val="none" w:sz="0" w:space="0" w:color="auto"/>
        <w:right w:val="none" w:sz="0" w:space="0" w:color="auto"/>
      </w:divBdr>
    </w:div>
    <w:div w:id="717168394">
      <w:bodyDiv w:val="1"/>
      <w:marLeft w:val="0"/>
      <w:marRight w:val="0"/>
      <w:marTop w:val="0"/>
      <w:marBottom w:val="0"/>
      <w:divBdr>
        <w:top w:val="none" w:sz="0" w:space="0" w:color="auto"/>
        <w:left w:val="none" w:sz="0" w:space="0" w:color="auto"/>
        <w:bottom w:val="none" w:sz="0" w:space="0" w:color="auto"/>
        <w:right w:val="none" w:sz="0" w:space="0" w:color="auto"/>
      </w:divBdr>
    </w:div>
    <w:div w:id="740952533">
      <w:bodyDiv w:val="1"/>
      <w:marLeft w:val="0"/>
      <w:marRight w:val="0"/>
      <w:marTop w:val="0"/>
      <w:marBottom w:val="0"/>
      <w:divBdr>
        <w:top w:val="none" w:sz="0" w:space="0" w:color="auto"/>
        <w:left w:val="none" w:sz="0" w:space="0" w:color="auto"/>
        <w:bottom w:val="none" w:sz="0" w:space="0" w:color="auto"/>
        <w:right w:val="none" w:sz="0" w:space="0" w:color="auto"/>
      </w:divBdr>
    </w:div>
    <w:div w:id="758908475">
      <w:bodyDiv w:val="1"/>
      <w:marLeft w:val="0"/>
      <w:marRight w:val="0"/>
      <w:marTop w:val="0"/>
      <w:marBottom w:val="0"/>
      <w:divBdr>
        <w:top w:val="none" w:sz="0" w:space="0" w:color="auto"/>
        <w:left w:val="none" w:sz="0" w:space="0" w:color="auto"/>
        <w:bottom w:val="none" w:sz="0" w:space="0" w:color="auto"/>
        <w:right w:val="none" w:sz="0" w:space="0" w:color="auto"/>
      </w:divBdr>
    </w:div>
    <w:div w:id="797376857">
      <w:bodyDiv w:val="1"/>
      <w:marLeft w:val="0"/>
      <w:marRight w:val="0"/>
      <w:marTop w:val="0"/>
      <w:marBottom w:val="0"/>
      <w:divBdr>
        <w:top w:val="none" w:sz="0" w:space="0" w:color="auto"/>
        <w:left w:val="none" w:sz="0" w:space="0" w:color="auto"/>
        <w:bottom w:val="none" w:sz="0" w:space="0" w:color="auto"/>
        <w:right w:val="none" w:sz="0" w:space="0" w:color="auto"/>
      </w:divBdr>
    </w:div>
    <w:div w:id="856623892">
      <w:bodyDiv w:val="1"/>
      <w:marLeft w:val="0"/>
      <w:marRight w:val="0"/>
      <w:marTop w:val="0"/>
      <w:marBottom w:val="0"/>
      <w:divBdr>
        <w:top w:val="none" w:sz="0" w:space="0" w:color="auto"/>
        <w:left w:val="none" w:sz="0" w:space="0" w:color="auto"/>
        <w:bottom w:val="none" w:sz="0" w:space="0" w:color="auto"/>
        <w:right w:val="none" w:sz="0" w:space="0" w:color="auto"/>
      </w:divBdr>
    </w:div>
    <w:div w:id="910698201">
      <w:bodyDiv w:val="1"/>
      <w:marLeft w:val="0"/>
      <w:marRight w:val="0"/>
      <w:marTop w:val="0"/>
      <w:marBottom w:val="0"/>
      <w:divBdr>
        <w:top w:val="none" w:sz="0" w:space="0" w:color="auto"/>
        <w:left w:val="none" w:sz="0" w:space="0" w:color="auto"/>
        <w:bottom w:val="none" w:sz="0" w:space="0" w:color="auto"/>
        <w:right w:val="none" w:sz="0" w:space="0" w:color="auto"/>
      </w:divBdr>
    </w:div>
    <w:div w:id="913315945">
      <w:bodyDiv w:val="1"/>
      <w:marLeft w:val="0"/>
      <w:marRight w:val="0"/>
      <w:marTop w:val="0"/>
      <w:marBottom w:val="0"/>
      <w:divBdr>
        <w:top w:val="none" w:sz="0" w:space="0" w:color="auto"/>
        <w:left w:val="none" w:sz="0" w:space="0" w:color="auto"/>
        <w:bottom w:val="none" w:sz="0" w:space="0" w:color="auto"/>
        <w:right w:val="none" w:sz="0" w:space="0" w:color="auto"/>
      </w:divBdr>
    </w:div>
    <w:div w:id="994798757">
      <w:bodyDiv w:val="1"/>
      <w:marLeft w:val="0"/>
      <w:marRight w:val="0"/>
      <w:marTop w:val="0"/>
      <w:marBottom w:val="0"/>
      <w:divBdr>
        <w:top w:val="none" w:sz="0" w:space="0" w:color="auto"/>
        <w:left w:val="none" w:sz="0" w:space="0" w:color="auto"/>
        <w:bottom w:val="none" w:sz="0" w:space="0" w:color="auto"/>
        <w:right w:val="none" w:sz="0" w:space="0" w:color="auto"/>
      </w:divBdr>
    </w:div>
    <w:div w:id="1055278937">
      <w:bodyDiv w:val="1"/>
      <w:marLeft w:val="0"/>
      <w:marRight w:val="0"/>
      <w:marTop w:val="0"/>
      <w:marBottom w:val="0"/>
      <w:divBdr>
        <w:top w:val="none" w:sz="0" w:space="0" w:color="auto"/>
        <w:left w:val="none" w:sz="0" w:space="0" w:color="auto"/>
        <w:bottom w:val="none" w:sz="0" w:space="0" w:color="auto"/>
        <w:right w:val="none" w:sz="0" w:space="0" w:color="auto"/>
      </w:divBdr>
    </w:div>
    <w:div w:id="1067606189">
      <w:bodyDiv w:val="1"/>
      <w:marLeft w:val="0"/>
      <w:marRight w:val="0"/>
      <w:marTop w:val="0"/>
      <w:marBottom w:val="0"/>
      <w:divBdr>
        <w:top w:val="none" w:sz="0" w:space="0" w:color="auto"/>
        <w:left w:val="none" w:sz="0" w:space="0" w:color="auto"/>
        <w:bottom w:val="none" w:sz="0" w:space="0" w:color="auto"/>
        <w:right w:val="none" w:sz="0" w:space="0" w:color="auto"/>
      </w:divBdr>
    </w:div>
    <w:div w:id="1092093230">
      <w:bodyDiv w:val="1"/>
      <w:marLeft w:val="0"/>
      <w:marRight w:val="0"/>
      <w:marTop w:val="0"/>
      <w:marBottom w:val="0"/>
      <w:divBdr>
        <w:top w:val="none" w:sz="0" w:space="0" w:color="auto"/>
        <w:left w:val="none" w:sz="0" w:space="0" w:color="auto"/>
        <w:bottom w:val="none" w:sz="0" w:space="0" w:color="auto"/>
        <w:right w:val="none" w:sz="0" w:space="0" w:color="auto"/>
      </w:divBdr>
    </w:div>
    <w:div w:id="1113093739">
      <w:bodyDiv w:val="1"/>
      <w:marLeft w:val="0"/>
      <w:marRight w:val="0"/>
      <w:marTop w:val="0"/>
      <w:marBottom w:val="0"/>
      <w:divBdr>
        <w:top w:val="none" w:sz="0" w:space="0" w:color="auto"/>
        <w:left w:val="none" w:sz="0" w:space="0" w:color="auto"/>
        <w:bottom w:val="none" w:sz="0" w:space="0" w:color="auto"/>
        <w:right w:val="none" w:sz="0" w:space="0" w:color="auto"/>
      </w:divBdr>
    </w:div>
    <w:div w:id="1520118207">
      <w:bodyDiv w:val="1"/>
      <w:marLeft w:val="0"/>
      <w:marRight w:val="0"/>
      <w:marTop w:val="0"/>
      <w:marBottom w:val="0"/>
      <w:divBdr>
        <w:top w:val="none" w:sz="0" w:space="0" w:color="auto"/>
        <w:left w:val="none" w:sz="0" w:space="0" w:color="auto"/>
        <w:bottom w:val="none" w:sz="0" w:space="0" w:color="auto"/>
        <w:right w:val="none" w:sz="0" w:space="0" w:color="auto"/>
      </w:divBdr>
    </w:div>
    <w:div w:id="1547640088">
      <w:bodyDiv w:val="1"/>
      <w:marLeft w:val="0"/>
      <w:marRight w:val="0"/>
      <w:marTop w:val="0"/>
      <w:marBottom w:val="0"/>
      <w:divBdr>
        <w:top w:val="none" w:sz="0" w:space="0" w:color="auto"/>
        <w:left w:val="none" w:sz="0" w:space="0" w:color="auto"/>
        <w:bottom w:val="none" w:sz="0" w:space="0" w:color="auto"/>
        <w:right w:val="none" w:sz="0" w:space="0" w:color="auto"/>
      </w:divBdr>
    </w:div>
    <w:div w:id="1657569166">
      <w:bodyDiv w:val="1"/>
      <w:marLeft w:val="0"/>
      <w:marRight w:val="0"/>
      <w:marTop w:val="0"/>
      <w:marBottom w:val="0"/>
      <w:divBdr>
        <w:top w:val="none" w:sz="0" w:space="0" w:color="auto"/>
        <w:left w:val="none" w:sz="0" w:space="0" w:color="auto"/>
        <w:bottom w:val="none" w:sz="0" w:space="0" w:color="auto"/>
        <w:right w:val="none" w:sz="0" w:space="0" w:color="auto"/>
      </w:divBdr>
    </w:div>
    <w:div w:id="1753549059">
      <w:bodyDiv w:val="1"/>
      <w:marLeft w:val="0"/>
      <w:marRight w:val="0"/>
      <w:marTop w:val="0"/>
      <w:marBottom w:val="0"/>
      <w:divBdr>
        <w:top w:val="none" w:sz="0" w:space="0" w:color="auto"/>
        <w:left w:val="none" w:sz="0" w:space="0" w:color="auto"/>
        <w:bottom w:val="none" w:sz="0" w:space="0" w:color="auto"/>
        <w:right w:val="none" w:sz="0" w:space="0" w:color="auto"/>
      </w:divBdr>
    </w:div>
    <w:div w:id="176314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northants.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herwell.gov.uk" TargetMode="External"/><Relationship Id="rId12" Type="http://schemas.openxmlformats.org/officeDocument/2006/relationships/hyperlink" Target="http://www.cherwell.gov.uk/viewplanninga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w@cherwellandsouthnorthants.gov.uk" TargetMode="External"/><Relationship Id="rId11" Type="http://schemas.openxmlformats.org/officeDocument/2006/relationships/hyperlink" Target="http://www.publicaccess.cherwell.gov.uk/online-applications" TargetMode="External"/><Relationship Id="rId5" Type="http://schemas.openxmlformats.org/officeDocument/2006/relationships/webSettings" Target="webSettings.xml"/><Relationship Id="rId10" Type="http://schemas.openxmlformats.org/officeDocument/2006/relationships/hyperlink" Target="http://www.cherwell.gov.uk" TargetMode="External"/><Relationship Id="rId4" Type="http://schemas.openxmlformats.org/officeDocument/2006/relationships/settings" Target="settings.xml"/><Relationship Id="rId9" Type="http://schemas.openxmlformats.org/officeDocument/2006/relationships/hyperlink" Target="mailto:planning@cherwell-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2018-05-21T10:10:00Z</dcterms:created>
  <dcterms:modified xsi:type="dcterms:W3CDTF">2018-05-21T10:10:00Z</dcterms:modified>
</cp:coreProperties>
</file>