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81" w:rsidRDefault="00B91F81" w:rsidP="00B91F81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Bell, Alison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13 June 2019 08:15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Submit Appeal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Caroline Ford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APP/C3105/W/18/3216992 - Land off Berry Hill Road, Adderbury </w:t>
      </w:r>
    </w:p>
    <w:p w:rsidR="00B91F81" w:rsidRDefault="00B91F81" w:rsidP="00B91F81"/>
    <w:p w:rsidR="00B91F81" w:rsidRDefault="00B91F81" w:rsidP="00B91F81">
      <w:pPr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Good Morning</w:t>
      </w:r>
    </w:p>
    <w:p w:rsidR="00B91F81" w:rsidRDefault="00B91F81" w:rsidP="00B91F81">
      <w:pPr>
        <w:rPr>
          <w:rFonts w:ascii="Verdana" w:hAnsi="Verdana"/>
          <w:lang w:eastAsia="en-US"/>
        </w:rPr>
      </w:pPr>
    </w:p>
    <w:p w:rsidR="00B91F81" w:rsidRDefault="00B91F81" w:rsidP="00B91F81">
      <w:pPr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I refer to the appellant's email below withdrawing the above appeal.</w:t>
      </w:r>
    </w:p>
    <w:p w:rsidR="00B91F81" w:rsidRDefault="00B91F81" w:rsidP="00B91F81">
      <w:pPr>
        <w:rPr>
          <w:rFonts w:ascii="Verdana" w:hAnsi="Verdana"/>
          <w:lang w:eastAsia="en-US"/>
        </w:rPr>
      </w:pPr>
    </w:p>
    <w:p w:rsidR="00B91F81" w:rsidRDefault="00B91F81" w:rsidP="00B91F81">
      <w:pPr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I can confirm no further action will be taken on the appeal.</w:t>
      </w:r>
    </w:p>
    <w:p w:rsidR="00B91F81" w:rsidRDefault="00B91F81" w:rsidP="00B91F81">
      <w:pPr>
        <w:rPr>
          <w:rFonts w:ascii="Verdana" w:hAnsi="Verdana"/>
          <w:lang w:eastAsia="en-US"/>
        </w:rPr>
      </w:pPr>
    </w:p>
    <w:p w:rsidR="00B91F81" w:rsidRDefault="00B91F81" w:rsidP="00B91F81">
      <w:pPr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Please tell anyone you informed of the arrangements about the cancellation.</w:t>
      </w:r>
    </w:p>
    <w:p w:rsidR="00B91F81" w:rsidRDefault="00B91F81" w:rsidP="00B91F81">
      <w:pPr>
        <w:rPr>
          <w:rFonts w:ascii="Verdana" w:hAnsi="Verdana"/>
          <w:lang w:eastAsia="en-US"/>
        </w:rPr>
      </w:pPr>
    </w:p>
    <w:p w:rsidR="00B91F81" w:rsidRDefault="00B91F81" w:rsidP="00B91F81">
      <w:pPr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Kind Regards</w:t>
      </w:r>
    </w:p>
    <w:p w:rsidR="00B91F81" w:rsidRDefault="00B91F81" w:rsidP="00B91F81">
      <w:pPr>
        <w:rPr>
          <w:rFonts w:ascii="Verdana" w:hAnsi="Verdana"/>
          <w:lang w:eastAsia="en-US"/>
        </w:rPr>
      </w:pPr>
    </w:p>
    <w:p w:rsidR="00B91F81" w:rsidRDefault="00B91F81" w:rsidP="00B91F81">
      <w:pPr>
        <w:rPr>
          <w:rFonts w:ascii="Verdana" w:hAnsi="Verdana"/>
          <w:lang w:eastAsia="en-US"/>
        </w:rPr>
      </w:pPr>
    </w:p>
    <w:p w:rsidR="00B91F81" w:rsidRDefault="00B91F81" w:rsidP="00B91F81">
      <w:pPr>
        <w:rPr>
          <w:rFonts w:ascii="Verdana" w:hAnsi="Verdana"/>
        </w:rPr>
      </w:pPr>
      <w:r>
        <w:rPr>
          <w:rFonts w:ascii="Verdana" w:hAnsi="Verdana"/>
        </w:rPr>
        <w:t>Alison</w:t>
      </w:r>
    </w:p>
    <w:p w:rsidR="00B91F81" w:rsidRDefault="00B91F81" w:rsidP="00B91F81">
      <w:pPr>
        <w:rPr>
          <w:rFonts w:ascii="Verdana" w:hAnsi="Verdana"/>
        </w:rPr>
      </w:pPr>
      <w:r>
        <w:rPr>
          <w:rFonts w:ascii="Verdana" w:hAnsi="Verdana"/>
        </w:rPr>
        <w:t>Mrs Alison Bell</w:t>
      </w:r>
    </w:p>
    <w:p w:rsidR="00B91F81" w:rsidRDefault="00B91F81" w:rsidP="00B91F81">
      <w:pPr>
        <w:rPr>
          <w:rFonts w:ascii="Verdana" w:hAnsi="Verdana"/>
        </w:rPr>
      </w:pPr>
      <w:r>
        <w:rPr>
          <w:rFonts w:ascii="Verdana" w:hAnsi="Verdana"/>
        </w:rPr>
        <w:t>Major Casework Team</w:t>
      </w:r>
    </w:p>
    <w:p w:rsidR="00B91F81" w:rsidRDefault="00B91F81" w:rsidP="00B91F81">
      <w:pPr>
        <w:rPr>
          <w:rFonts w:ascii="Verdana" w:hAnsi="Verdana"/>
        </w:rPr>
      </w:pPr>
      <w:r>
        <w:rPr>
          <w:rFonts w:ascii="Verdana" w:hAnsi="Verdana"/>
        </w:rPr>
        <w:t>The Planning Inspectorate</w:t>
      </w:r>
    </w:p>
    <w:p w:rsidR="00B91F81" w:rsidRDefault="00B91F81" w:rsidP="00B91F81">
      <w:pPr>
        <w:rPr>
          <w:rFonts w:ascii="Verdana" w:hAnsi="Verdana"/>
        </w:rPr>
      </w:pPr>
      <w:r>
        <w:rPr>
          <w:rFonts w:ascii="Verdana" w:hAnsi="Verdana"/>
        </w:rPr>
        <w:t>3/J Temple Quay House</w:t>
      </w:r>
    </w:p>
    <w:p w:rsidR="00B91F81" w:rsidRDefault="00B91F81" w:rsidP="00B91F81">
      <w:pPr>
        <w:rPr>
          <w:rFonts w:ascii="Verdana" w:hAnsi="Verdana"/>
        </w:rPr>
      </w:pPr>
      <w:r>
        <w:rPr>
          <w:rFonts w:ascii="Verdana" w:hAnsi="Verdana"/>
        </w:rPr>
        <w:t>2 The Square</w:t>
      </w:r>
    </w:p>
    <w:p w:rsidR="00B91F81" w:rsidRDefault="00B91F81" w:rsidP="00B91F81">
      <w:pPr>
        <w:rPr>
          <w:rFonts w:ascii="Verdana" w:hAnsi="Verdana"/>
        </w:rPr>
      </w:pPr>
      <w:r>
        <w:rPr>
          <w:rFonts w:ascii="Verdana" w:hAnsi="Verdana"/>
        </w:rPr>
        <w:t>Temple Quay</w:t>
      </w:r>
    </w:p>
    <w:p w:rsidR="00B91F81" w:rsidRDefault="00B91F81" w:rsidP="00B91F81">
      <w:pPr>
        <w:rPr>
          <w:rFonts w:ascii="Verdana" w:hAnsi="Verdana"/>
        </w:rPr>
      </w:pPr>
      <w:r>
        <w:rPr>
          <w:rFonts w:ascii="Verdana" w:hAnsi="Verdana"/>
        </w:rPr>
        <w:t>Bristol</w:t>
      </w:r>
    </w:p>
    <w:p w:rsidR="00B91F81" w:rsidRDefault="00B91F81" w:rsidP="00B91F81">
      <w:pPr>
        <w:rPr>
          <w:rFonts w:ascii="Verdana" w:hAnsi="Verdana"/>
        </w:rPr>
      </w:pPr>
      <w:r>
        <w:rPr>
          <w:rFonts w:ascii="Verdana" w:hAnsi="Verdana"/>
        </w:rPr>
        <w:t>BS1 6PN</w:t>
      </w:r>
    </w:p>
    <w:p w:rsidR="00B91F81" w:rsidRDefault="00B91F81" w:rsidP="00B91F81">
      <w:pPr>
        <w:rPr>
          <w:rFonts w:ascii="Verdana" w:hAnsi="Verdana"/>
        </w:rPr>
      </w:pPr>
    </w:p>
    <w:p w:rsidR="00B91F81" w:rsidRDefault="00B91F81" w:rsidP="00B91F81">
      <w:pPr>
        <w:rPr>
          <w:rFonts w:ascii="Verdana" w:hAnsi="Verdana"/>
          <w:b/>
          <w:bCs/>
        </w:rPr>
      </w:pPr>
    </w:p>
    <w:p w:rsidR="00B91F81" w:rsidRPr="00B91F81" w:rsidRDefault="00B91F81" w:rsidP="00B91F81">
      <w:pPr>
        <w:rPr>
          <w:rFonts w:ascii="Verdana" w:hAnsi="Verdana"/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From:</w:t>
      </w:r>
      <w:r>
        <w:rPr>
          <w:lang w:val="en-US"/>
        </w:rPr>
        <w:t xml:space="preserve"> Matthew </w:t>
      </w:r>
      <w:proofErr w:type="gramStart"/>
      <w:r>
        <w:rPr>
          <w:lang w:val="en-US"/>
        </w:rPr>
        <w:t xml:space="preserve">Symons </w:t>
      </w:r>
      <w:r>
        <w:rPr>
          <w:lang w:val="en-US"/>
        </w:rPr>
        <w:t xml:space="preserve"> </w:t>
      </w:r>
      <w:proofErr w:type="gramEnd"/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12 June 2019 17:06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Bell, Alison  </w:t>
      </w:r>
      <w:r>
        <w:rPr>
          <w:lang w:val="en-US"/>
        </w:rPr>
        <w:br/>
      </w:r>
      <w:r>
        <w:rPr>
          <w:b/>
          <w:bCs/>
          <w:lang w:val="en-US"/>
        </w:rPr>
        <w:t>Cc:</w:t>
      </w:r>
      <w:r>
        <w:rPr>
          <w:lang w:val="en-US"/>
        </w:rPr>
        <w:t xml:space="preserve"> Caroline Ford 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Appeal 3216992: Land off Berry Hill Road, Adderbury </w:t>
      </w:r>
    </w:p>
    <w:p w:rsidR="00B91F81" w:rsidRDefault="00B91F81" w:rsidP="00B91F81"/>
    <w:p w:rsidR="00B91F81" w:rsidRDefault="00B91F81" w:rsidP="00B91F81">
      <w:pPr>
        <w:rPr>
          <w:lang w:val="en-US"/>
        </w:rPr>
      </w:pPr>
      <w:r>
        <w:rPr>
          <w:lang w:val="en-US"/>
        </w:rPr>
        <w:t xml:space="preserve">Hello Alison, </w:t>
      </w:r>
    </w:p>
    <w:p w:rsidR="00B91F81" w:rsidRDefault="00B91F81" w:rsidP="00B91F81">
      <w:pPr>
        <w:rPr>
          <w:lang w:val="en-US"/>
        </w:rPr>
      </w:pPr>
    </w:p>
    <w:p w:rsidR="00B91F81" w:rsidRDefault="00B91F81" w:rsidP="00B91F81">
      <w:pPr>
        <w:rPr>
          <w:lang w:val="en-US"/>
        </w:rPr>
      </w:pPr>
      <w:r>
        <w:rPr>
          <w:lang w:val="en-US"/>
        </w:rPr>
        <w:t xml:space="preserve">I am writing to inform you that the Appellant withdraws appeal 3216992.  </w:t>
      </w:r>
    </w:p>
    <w:p w:rsidR="00B91F81" w:rsidRDefault="00B91F81" w:rsidP="00B91F81">
      <w:pPr>
        <w:rPr>
          <w:lang w:val="en-US"/>
        </w:rPr>
      </w:pPr>
    </w:p>
    <w:p w:rsidR="00B91F81" w:rsidRDefault="00B91F81" w:rsidP="00B91F81">
      <w:pPr>
        <w:rPr>
          <w:lang w:val="en-US"/>
        </w:rPr>
      </w:pPr>
      <w:r>
        <w:rPr>
          <w:lang w:val="en-US"/>
        </w:rPr>
        <w:t xml:space="preserve">As you will see, I have cc’d the LPA but I have also informed them by phone this afternoon.  We will be working on a resubmission application which was validated last month, with a view to narrowing the issues between the LPA and Appellant. </w:t>
      </w:r>
    </w:p>
    <w:p w:rsidR="00B91F81" w:rsidRDefault="00B91F81" w:rsidP="00B91F81">
      <w:pPr>
        <w:rPr>
          <w:lang w:val="en-US"/>
        </w:rPr>
      </w:pPr>
    </w:p>
    <w:p w:rsidR="00B91F81" w:rsidRDefault="00B91F81" w:rsidP="00B91F81">
      <w:pPr>
        <w:rPr>
          <w:lang w:val="en-US"/>
        </w:rPr>
      </w:pPr>
      <w:r>
        <w:rPr>
          <w:lang w:val="en-US"/>
        </w:rPr>
        <w:t>The LPA and Appellant had discussed seeking a deferral of the appeal but it is considered more appropriate to withdraw.     </w:t>
      </w:r>
    </w:p>
    <w:p w:rsidR="00B91F81" w:rsidRDefault="00B91F81" w:rsidP="00B91F81">
      <w:pPr>
        <w:rPr>
          <w:lang w:val="en-US"/>
        </w:rPr>
      </w:pPr>
    </w:p>
    <w:p w:rsidR="00B91F81" w:rsidRDefault="00B91F81" w:rsidP="00B91F81">
      <w:pPr>
        <w:rPr>
          <w:lang w:val="en-US"/>
        </w:rPr>
      </w:pPr>
      <w:r>
        <w:rPr>
          <w:lang w:val="en-US"/>
        </w:rPr>
        <w:t>Please could you confirm receipt of this email and that the appeal is now withdrawn?    </w:t>
      </w:r>
    </w:p>
    <w:p w:rsidR="00B91F81" w:rsidRDefault="00B91F81" w:rsidP="00B91F81">
      <w:pPr>
        <w:rPr>
          <w:lang w:val="en-US"/>
        </w:rPr>
      </w:pPr>
    </w:p>
    <w:p w:rsidR="00B91F81" w:rsidRDefault="00B91F81" w:rsidP="00B91F81">
      <w:pPr>
        <w:rPr>
          <w:lang w:val="en-US"/>
        </w:rPr>
      </w:pPr>
      <w:r>
        <w:rPr>
          <w:lang w:val="en-US"/>
        </w:rPr>
        <w:t xml:space="preserve">Thanks and regards, </w:t>
      </w:r>
    </w:p>
    <w:p w:rsidR="00B91F81" w:rsidRDefault="00B91F81" w:rsidP="00B91F81">
      <w:pPr>
        <w:rPr>
          <w:lang w:val="en-US"/>
        </w:rPr>
      </w:pPr>
      <w:r>
        <w:rPr>
          <w:lang w:val="en-US"/>
        </w:rPr>
        <w:t xml:space="preserve">Matthew   </w:t>
      </w:r>
    </w:p>
    <w:p w:rsidR="00B91F81" w:rsidRDefault="00B91F81" w:rsidP="00B91F81">
      <w:pPr>
        <w:rPr>
          <w:lang w:val="en-US"/>
        </w:rPr>
      </w:pPr>
    </w:p>
    <w:p w:rsidR="00B91F81" w:rsidRDefault="00B91F81" w:rsidP="00B91F81">
      <w:pPr>
        <w:rPr>
          <w:lang w:val="en-US"/>
        </w:rPr>
      </w:pPr>
    </w:p>
    <w:p w:rsidR="00B91F81" w:rsidRDefault="00B91F81" w:rsidP="00B91F81">
      <w:pPr>
        <w:rPr>
          <w:rFonts w:ascii="Arial" w:hAnsi="Arial" w:cs="Arial"/>
          <w:color w:val="005C44"/>
          <w:sz w:val="20"/>
          <w:szCs w:val="20"/>
        </w:rPr>
      </w:pPr>
      <w:r>
        <w:rPr>
          <w:rFonts w:ascii="Arial" w:hAnsi="Arial" w:cs="Arial"/>
          <w:b/>
          <w:bCs/>
          <w:color w:val="005C44"/>
          <w:sz w:val="20"/>
          <w:szCs w:val="20"/>
        </w:rPr>
        <w:t xml:space="preserve">Matthew Symons BA </w:t>
      </w:r>
      <w:proofErr w:type="spellStart"/>
      <w:r>
        <w:rPr>
          <w:rFonts w:ascii="Arial" w:hAnsi="Arial" w:cs="Arial"/>
          <w:b/>
          <w:bCs/>
          <w:color w:val="005C44"/>
          <w:sz w:val="20"/>
          <w:szCs w:val="20"/>
        </w:rPr>
        <w:t>MPlan</w:t>
      </w:r>
      <w:proofErr w:type="spellEnd"/>
      <w:r>
        <w:rPr>
          <w:rFonts w:ascii="Arial" w:hAnsi="Arial" w:cs="Arial"/>
          <w:b/>
          <w:bCs/>
          <w:color w:val="005C44"/>
          <w:sz w:val="20"/>
          <w:szCs w:val="20"/>
        </w:rPr>
        <w:t xml:space="preserve"> MRTPI</w:t>
      </w:r>
    </w:p>
    <w:p w:rsidR="00B91F81" w:rsidRDefault="00B91F81" w:rsidP="00B91F81">
      <w:pPr>
        <w:rPr>
          <w:rFonts w:ascii="Arial" w:hAnsi="Arial" w:cs="Arial"/>
          <w:color w:val="005C44"/>
          <w:sz w:val="20"/>
          <w:szCs w:val="20"/>
        </w:rPr>
      </w:pPr>
      <w:r>
        <w:rPr>
          <w:rFonts w:ascii="Arial" w:hAnsi="Arial" w:cs="Arial"/>
          <w:color w:val="005C44"/>
          <w:sz w:val="20"/>
          <w:szCs w:val="20"/>
        </w:rPr>
        <w:lastRenderedPageBreak/>
        <w:t>Planning Manager</w:t>
      </w:r>
    </w:p>
    <w:p w:rsidR="00B91F81" w:rsidRDefault="00B91F81" w:rsidP="00B91F81">
      <w:pPr>
        <w:rPr>
          <w:rFonts w:ascii="Arial" w:hAnsi="Arial" w:cs="Arial"/>
          <w:color w:val="005C44"/>
          <w:sz w:val="18"/>
          <w:szCs w:val="18"/>
        </w:rPr>
      </w:pPr>
      <w:r>
        <w:rPr>
          <w:noProof/>
          <w:color w:val="1F497D"/>
          <w:sz w:val="18"/>
          <w:szCs w:val="18"/>
        </w:rPr>
        <w:drawing>
          <wp:inline distT="0" distB="0" distL="0" distR="0">
            <wp:extent cx="3048000" cy="457200"/>
            <wp:effectExtent l="0" t="0" r="0" b="0"/>
            <wp:docPr id="1" name="Picture 1" descr="New Email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Email Si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81" w:rsidRDefault="00B91F81" w:rsidP="00B91F81">
      <w:pPr>
        <w:rPr>
          <w:rFonts w:ascii="Arial" w:hAnsi="Arial" w:cs="Arial"/>
          <w:color w:val="005C44"/>
          <w:sz w:val="18"/>
          <w:szCs w:val="18"/>
        </w:rPr>
      </w:pPr>
      <w:r>
        <w:rPr>
          <w:rFonts w:ascii="Arial" w:hAnsi="Arial" w:cs="Arial"/>
          <w:color w:val="005C44"/>
          <w:sz w:val="18"/>
          <w:szCs w:val="18"/>
        </w:rPr>
        <w:t>On behalf of Hollins Strategic Land</w:t>
      </w:r>
      <w:proofErr w:type="gramStart"/>
      <w:r>
        <w:rPr>
          <w:rFonts w:ascii="Arial" w:hAnsi="Arial" w:cs="Arial"/>
          <w:color w:val="005C44"/>
          <w:sz w:val="18"/>
          <w:szCs w:val="18"/>
        </w:rPr>
        <w:t>  |</w:t>
      </w:r>
      <w:proofErr w:type="gramEnd"/>
      <w:r>
        <w:rPr>
          <w:rFonts w:ascii="Arial" w:hAnsi="Arial" w:cs="Arial"/>
          <w:color w:val="005C44"/>
          <w:sz w:val="18"/>
          <w:szCs w:val="18"/>
        </w:rPr>
        <w:t>  Suite 4  |  1 King Street  |  Manchester  |  M2 6AW</w:t>
      </w:r>
    </w:p>
    <w:p w:rsidR="0028412B" w:rsidRDefault="0028412B"/>
    <w:sectPr w:rsidR="00284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81"/>
    <w:rsid w:val="0028412B"/>
    <w:rsid w:val="00B9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8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81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8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8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5213C.71B577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1</cp:revision>
  <dcterms:created xsi:type="dcterms:W3CDTF">2019-06-13T08:03:00Z</dcterms:created>
  <dcterms:modified xsi:type="dcterms:W3CDTF">2019-06-13T08:04:00Z</dcterms:modified>
</cp:coreProperties>
</file>