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28" w:rsidRDefault="004E4228" w:rsidP="004E422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October 2018 22:40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18/01501/F</w:t>
      </w:r>
      <w:bookmarkEnd w:id="0"/>
    </w:p>
    <w:p w:rsidR="004E4228" w:rsidRDefault="004E4228" w:rsidP="004E4228"/>
    <w:p w:rsidR="004E4228" w:rsidRDefault="004E4228" w:rsidP="004E4228">
      <w:pPr>
        <w:pStyle w:val="NormalWeb"/>
      </w:pPr>
      <w:r>
        <w:rPr>
          <w:rFonts w:ascii="Verdana" w:hAnsi="Verdana"/>
          <w:sz w:val="20"/>
          <w:szCs w:val="20"/>
        </w:rPr>
        <w:t>Planning Application comments have been made. A summary of the comments is provided below.</w:t>
      </w:r>
    </w:p>
    <w:p w:rsidR="004E4228" w:rsidRDefault="004E4228" w:rsidP="004E4228">
      <w:pPr>
        <w:pStyle w:val="NormalWeb"/>
      </w:pPr>
      <w:r>
        <w:rPr>
          <w:rFonts w:ascii="Verdana" w:hAnsi="Verdana"/>
          <w:sz w:val="20"/>
          <w:szCs w:val="20"/>
        </w:rPr>
        <w:t>Comments were submitted at 10:39 PM on 22 Oct 2018 from Mr Luke Mulley.</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4E4228" w:rsidTr="004E4228">
        <w:trPr>
          <w:tblCellSpacing w:w="7" w:type="dxa"/>
        </w:trPr>
        <w:tc>
          <w:tcPr>
            <w:tcW w:w="0" w:type="auto"/>
            <w:gridSpan w:val="2"/>
            <w:tcMar>
              <w:top w:w="36" w:type="dxa"/>
              <w:left w:w="36" w:type="dxa"/>
              <w:bottom w:w="36" w:type="dxa"/>
              <w:right w:w="36" w:type="dxa"/>
            </w:tcMar>
            <w:vAlign w:val="center"/>
            <w:hideMark/>
          </w:tcPr>
          <w:p w:rsidR="004E4228" w:rsidRDefault="004E4228">
            <w:r>
              <w:rPr>
                <w:rFonts w:ascii="Verdana" w:hAnsi="Verdana"/>
                <w:b/>
                <w:bCs/>
              </w:rPr>
              <w:t>Application Summary</w:t>
            </w:r>
          </w:p>
        </w:tc>
      </w:tr>
      <w:tr w:rsidR="004E4228" w:rsidTr="004E4228">
        <w:trPr>
          <w:tblCellSpacing w:w="7" w:type="dxa"/>
        </w:trPr>
        <w:tc>
          <w:tcPr>
            <w:tcW w:w="1200" w:type="dxa"/>
            <w:tcMar>
              <w:top w:w="36" w:type="dxa"/>
              <w:left w:w="36" w:type="dxa"/>
              <w:bottom w:w="36" w:type="dxa"/>
              <w:right w:w="36" w:type="dxa"/>
            </w:tcMar>
            <w:vAlign w:val="center"/>
            <w:hideMark/>
          </w:tcPr>
          <w:p w:rsidR="004E4228" w:rsidRDefault="004E4228">
            <w:r>
              <w:rPr>
                <w:rFonts w:ascii="Verdana" w:hAnsi="Verdana"/>
                <w:b/>
                <w:bCs/>
                <w:sz w:val="20"/>
                <w:szCs w:val="20"/>
              </w:rPr>
              <w:t>Address:</w:t>
            </w:r>
          </w:p>
        </w:tc>
        <w:tc>
          <w:tcPr>
            <w:tcW w:w="0" w:type="auto"/>
            <w:tcMar>
              <w:top w:w="36" w:type="dxa"/>
              <w:left w:w="36" w:type="dxa"/>
              <w:bottom w:w="36" w:type="dxa"/>
              <w:right w:w="36" w:type="dxa"/>
            </w:tcMar>
            <w:vAlign w:val="center"/>
            <w:hideMark/>
          </w:tcPr>
          <w:p w:rsidR="004E4228" w:rsidRDefault="004E4228">
            <w:r>
              <w:rPr>
                <w:rFonts w:ascii="Verdana" w:hAnsi="Verdana"/>
                <w:sz w:val="20"/>
                <w:szCs w:val="20"/>
              </w:rPr>
              <w:t xml:space="preserve">The Pheasant </w:t>
            </w:r>
            <w:proofErr w:type="spellStart"/>
            <w:r>
              <w:rPr>
                <w:rFonts w:ascii="Verdana" w:hAnsi="Verdana"/>
                <w:sz w:val="20"/>
                <w:szCs w:val="20"/>
              </w:rPr>
              <w:t>Pluckers</w:t>
            </w:r>
            <w:proofErr w:type="spellEnd"/>
            <w:r>
              <w:rPr>
                <w:rFonts w:ascii="Verdana" w:hAnsi="Verdana"/>
                <w:sz w:val="20"/>
                <w:szCs w:val="20"/>
              </w:rPr>
              <w:t xml:space="preserve"> Inn </w:t>
            </w:r>
            <w:proofErr w:type="spellStart"/>
            <w:r>
              <w:rPr>
                <w:rFonts w:ascii="Verdana" w:hAnsi="Verdana"/>
                <w:sz w:val="20"/>
                <w:szCs w:val="20"/>
              </w:rPr>
              <w:t>Burdrop</w:t>
            </w:r>
            <w:proofErr w:type="spellEnd"/>
            <w:r>
              <w:rPr>
                <w:rFonts w:ascii="Verdana" w:hAnsi="Verdana"/>
                <w:sz w:val="20"/>
                <w:szCs w:val="20"/>
              </w:rPr>
              <w:t xml:space="preserve"> Banbury OX15 5RQ </w:t>
            </w:r>
          </w:p>
        </w:tc>
      </w:tr>
      <w:tr w:rsidR="004E4228" w:rsidTr="004E4228">
        <w:trPr>
          <w:tblCellSpacing w:w="7" w:type="dxa"/>
        </w:trPr>
        <w:tc>
          <w:tcPr>
            <w:tcW w:w="0" w:type="auto"/>
            <w:tcMar>
              <w:top w:w="36" w:type="dxa"/>
              <w:left w:w="36" w:type="dxa"/>
              <w:bottom w:w="36" w:type="dxa"/>
              <w:right w:w="36" w:type="dxa"/>
            </w:tcMar>
            <w:vAlign w:val="center"/>
            <w:hideMark/>
          </w:tcPr>
          <w:p w:rsidR="004E4228" w:rsidRDefault="004E4228">
            <w:r>
              <w:rPr>
                <w:rFonts w:ascii="Verdana" w:hAnsi="Verdana"/>
                <w:b/>
                <w:bCs/>
                <w:sz w:val="20"/>
                <w:szCs w:val="20"/>
              </w:rPr>
              <w:t>Proposal:</w:t>
            </w:r>
          </w:p>
        </w:tc>
        <w:tc>
          <w:tcPr>
            <w:tcW w:w="0" w:type="auto"/>
            <w:tcMar>
              <w:top w:w="36" w:type="dxa"/>
              <w:left w:w="36" w:type="dxa"/>
              <w:bottom w:w="36" w:type="dxa"/>
              <w:right w:w="36" w:type="dxa"/>
            </w:tcMar>
            <w:vAlign w:val="center"/>
            <w:hideMark/>
          </w:tcPr>
          <w:p w:rsidR="004E4228" w:rsidRDefault="004E4228">
            <w:r>
              <w:rPr>
                <w:rFonts w:ascii="Verdana" w:hAnsi="Verdana"/>
                <w:sz w:val="20"/>
                <w:szCs w:val="20"/>
              </w:rPr>
              <w:t xml:space="preserve">Change of use from Class A4 (ACV Listed) to Class C3 </w:t>
            </w:r>
            <w:proofErr w:type="spellStart"/>
            <w:r>
              <w:rPr>
                <w:rFonts w:ascii="Verdana" w:hAnsi="Verdana"/>
                <w:sz w:val="20"/>
                <w:szCs w:val="20"/>
              </w:rPr>
              <w:t>dwellinghouse</w:t>
            </w:r>
            <w:proofErr w:type="spellEnd"/>
            <w:r>
              <w:rPr>
                <w:rFonts w:ascii="Verdana" w:hAnsi="Verdana"/>
                <w:sz w:val="20"/>
                <w:szCs w:val="20"/>
              </w:rPr>
              <w:t xml:space="preserve"> </w:t>
            </w:r>
          </w:p>
        </w:tc>
      </w:tr>
      <w:tr w:rsidR="004E4228" w:rsidTr="004E4228">
        <w:trPr>
          <w:tblCellSpacing w:w="7" w:type="dxa"/>
        </w:trPr>
        <w:tc>
          <w:tcPr>
            <w:tcW w:w="0" w:type="auto"/>
            <w:tcMar>
              <w:top w:w="36" w:type="dxa"/>
              <w:left w:w="36" w:type="dxa"/>
              <w:bottom w:w="36" w:type="dxa"/>
              <w:right w:w="36" w:type="dxa"/>
            </w:tcMar>
            <w:vAlign w:val="center"/>
            <w:hideMark/>
          </w:tcPr>
          <w:p w:rsidR="004E4228" w:rsidRDefault="004E4228">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4E4228" w:rsidRDefault="004E4228">
            <w:r>
              <w:rPr>
                <w:rFonts w:ascii="Verdana" w:hAnsi="Verdana"/>
                <w:sz w:val="20"/>
                <w:szCs w:val="20"/>
              </w:rPr>
              <w:t xml:space="preserve">Bob Neville </w:t>
            </w:r>
          </w:p>
        </w:tc>
      </w:tr>
      <w:tr w:rsidR="004E4228" w:rsidTr="004E4228">
        <w:trPr>
          <w:tblCellSpacing w:w="7" w:type="dxa"/>
        </w:trPr>
        <w:tc>
          <w:tcPr>
            <w:tcW w:w="0" w:type="auto"/>
            <w:gridSpan w:val="2"/>
            <w:tcMar>
              <w:top w:w="36" w:type="dxa"/>
              <w:left w:w="36" w:type="dxa"/>
              <w:bottom w:w="36" w:type="dxa"/>
              <w:right w:w="36" w:type="dxa"/>
            </w:tcMar>
            <w:vAlign w:val="center"/>
            <w:hideMark/>
          </w:tcPr>
          <w:p w:rsidR="004E4228" w:rsidRDefault="004E4228">
            <w:hyperlink r:id="rId5" w:history="1">
              <w:r>
                <w:rPr>
                  <w:rStyle w:val="Hyperlink"/>
                  <w:rFonts w:ascii="Verdana" w:hAnsi="Verdana"/>
                  <w:sz w:val="20"/>
                  <w:szCs w:val="20"/>
                </w:rPr>
                <w:t>Click for further information</w:t>
              </w:r>
            </w:hyperlink>
          </w:p>
        </w:tc>
      </w:tr>
    </w:tbl>
    <w:p w:rsidR="004E4228" w:rsidRDefault="004E4228" w:rsidP="004E4228"/>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4E4228" w:rsidTr="004E4228">
        <w:trPr>
          <w:tblCellSpacing w:w="7" w:type="dxa"/>
        </w:trPr>
        <w:tc>
          <w:tcPr>
            <w:tcW w:w="0" w:type="auto"/>
            <w:gridSpan w:val="2"/>
            <w:tcMar>
              <w:top w:w="36" w:type="dxa"/>
              <w:left w:w="36" w:type="dxa"/>
              <w:bottom w:w="36" w:type="dxa"/>
              <w:right w:w="36" w:type="dxa"/>
            </w:tcMar>
            <w:vAlign w:val="center"/>
            <w:hideMark/>
          </w:tcPr>
          <w:p w:rsidR="004E4228" w:rsidRDefault="004E4228">
            <w:r>
              <w:rPr>
                <w:rFonts w:ascii="Verdana" w:hAnsi="Verdana"/>
                <w:b/>
                <w:bCs/>
              </w:rPr>
              <w:t>Customer Details</w:t>
            </w:r>
          </w:p>
        </w:tc>
      </w:tr>
      <w:tr w:rsidR="004E4228" w:rsidTr="004E4228">
        <w:trPr>
          <w:tblCellSpacing w:w="7" w:type="dxa"/>
        </w:trPr>
        <w:tc>
          <w:tcPr>
            <w:tcW w:w="1200" w:type="dxa"/>
            <w:tcMar>
              <w:top w:w="36" w:type="dxa"/>
              <w:left w:w="36" w:type="dxa"/>
              <w:bottom w:w="36" w:type="dxa"/>
              <w:right w:w="36" w:type="dxa"/>
            </w:tcMar>
            <w:vAlign w:val="center"/>
            <w:hideMark/>
          </w:tcPr>
          <w:p w:rsidR="004E4228" w:rsidRDefault="004E4228">
            <w:r>
              <w:rPr>
                <w:rFonts w:ascii="Verdana" w:hAnsi="Verdana"/>
                <w:b/>
                <w:bCs/>
                <w:sz w:val="20"/>
                <w:szCs w:val="20"/>
              </w:rPr>
              <w:t>Name:</w:t>
            </w:r>
          </w:p>
        </w:tc>
        <w:tc>
          <w:tcPr>
            <w:tcW w:w="0" w:type="auto"/>
            <w:tcMar>
              <w:top w:w="36" w:type="dxa"/>
              <w:left w:w="36" w:type="dxa"/>
              <w:bottom w:w="36" w:type="dxa"/>
              <w:right w:w="36" w:type="dxa"/>
            </w:tcMar>
            <w:vAlign w:val="center"/>
            <w:hideMark/>
          </w:tcPr>
          <w:p w:rsidR="004E4228" w:rsidRDefault="004E4228">
            <w:r>
              <w:rPr>
                <w:rFonts w:ascii="Verdana" w:hAnsi="Verdana"/>
                <w:sz w:val="20"/>
                <w:szCs w:val="20"/>
              </w:rPr>
              <w:t>Mr Luke Mulley</w:t>
            </w:r>
          </w:p>
        </w:tc>
      </w:tr>
      <w:tr w:rsidR="004E4228" w:rsidTr="004E4228">
        <w:trPr>
          <w:tblCellSpacing w:w="7" w:type="dxa"/>
        </w:trPr>
        <w:tc>
          <w:tcPr>
            <w:tcW w:w="0" w:type="auto"/>
            <w:tcMar>
              <w:top w:w="36" w:type="dxa"/>
              <w:left w:w="36" w:type="dxa"/>
              <w:bottom w:w="36" w:type="dxa"/>
              <w:right w:w="36" w:type="dxa"/>
            </w:tcMar>
            <w:vAlign w:val="center"/>
            <w:hideMark/>
          </w:tcPr>
          <w:p w:rsidR="004E4228" w:rsidRDefault="004E4228">
            <w:r>
              <w:rPr>
                <w:rFonts w:ascii="Verdana" w:hAnsi="Verdana"/>
                <w:b/>
                <w:bCs/>
                <w:sz w:val="20"/>
                <w:szCs w:val="20"/>
              </w:rPr>
              <w:t>Email:</w:t>
            </w:r>
          </w:p>
        </w:tc>
        <w:tc>
          <w:tcPr>
            <w:tcW w:w="0" w:type="auto"/>
            <w:tcMar>
              <w:top w:w="36" w:type="dxa"/>
              <w:left w:w="36" w:type="dxa"/>
              <w:bottom w:w="36" w:type="dxa"/>
              <w:right w:w="36" w:type="dxa"/>
            </w:tcMar>
            <w:vAlign w:val="center"/>
            <w:hideMark/>
          </w:tcPr>
          <w:p w:rsidR="004E4228" w:rsidRDefault="004E4228"/>
        </w:tc>
      </w:tr>
      <w:tr w:rsidR="004E4228" w:rsidTr="004E4228">
        <w:trPr>
          <w:tblCellSpacing w:w="7" w:type="dxa"/>
        </w:trPr>
        <w:tc>
          <w:tcPr>
            <w:tcW w:w="0" w:type="auto"/>
            <w:tcMar>
              <w:top w:w="36" w:type="dxa"/>
              <w:left w:w="36" w:type="dxa"/>
              <w:bottom w:w="36" w:type="dxa"/>
              <w:right w:w="36" w:type="dxa"/>
            </w:tcMar>
            <w:vAlign w:val="center"/>
            <w:hideMark/>
          </w:tcPr>
          <w:p w:rsidR="004E4228" w:rsidRDefault="004E4228">
            <w:r>
              <w:rPr>
                <w:rFonts w:ascii="Verdana" w:hAnsi="Verdana"/>
                <w:b/>
                <w:bCs/>
                <w:sz w:val="20"/>
                <w:szCs w:val="20"/>
              </w:rPr>
              <w:t>Address:</w:t>
            </w:r>
          </w:p>
        </w:tc>
        <w:tc>
          <w:tcPr>
            <w:tcW w:w="0" w:type="auto"/>
            <w:tcMar>
              <w:top w:w="36" w:type="dxa"/>
              <w:left w:w="36" w:type="dxa"/>
              <w:bottom w:w="36" w:type="dxa"/>
              <w:right w:w="36" w:type="dxa"/>
            </w:tcMar>
            <w:vAlign w:val="center"/>
            <w:hideMark/>
          </w:tcPr>
          <w:p w:rsidR="004E4228" w:rsidRDefault="004E4228">
            <w:r>
              <w:rPr>
                <w:rFonts w:ascii="Verdana" w:hAnsi="Verdana"/>
                <w:sz w:val="20"/>
                <w:szCs w:val="20"/>
              </w:rPr>
              <w:t xml:space="preserve">AS Designs, The Old Post Office, Main Street </w:t>
            </w:r>
            <w:proofErr w:type="spellStart"/>
            <w:r>
              <w:rPr>
                <w:rFonts w:ascii="Verdana" w:hAnsi="Verdana"/>
                <w:sz w:val="20"/>
                <w:szCs w:val="20"/>
              </w:rPr>
              <w:t>Sibford</w:t>
            </w:r>
            <w:proofErr w:type="spellEnd"/>
            <w:r>
              <w:rPr>
                <w:rFonts w:ascii="Verdana" w:hAnsi="Verdana"/>
                <w:sz w:val="20"/>
                <w:szCs w:val="20"/>
              </w:rPr>
              <w:t xml:space="preserve"> Gower, Banbury OX15 5RT</w:t>
            </w:r>
          </w:p>
        </w:tc>
      </w:tr>
    </w:tbl>
    <w:p w:rsidR="004E4228" w:rsidRDefault="004E4228" w:rsidP="004E4228"/>
    <w:tbl>
      <w:tblPr>
        <w:tblW w:w="6000" w:type="dxa"/>
        <w:tblCellSpacing w:w="7" w:type="dxa"/>
        <w:tblCellMar>
          <w:left w:w="0" w:type="dxa"/>
          <w:right w:w="0" w:type="dxa"/>
        </w:tblCellMar>
        <w:tblLook w:val="04A0" w:firstRow="1" w:lastRow="0" w:firstColumn="1" w:lastColumn="0" w:noHBand="0" w:noVBand="1"/>
      </w:tblPr>
      <w:tblGrid>
        <w:gridCol w:w="1538"/>
        <w:gridCol w:w="4462"/>
      </w:tblGrid>
      <w:tr w:rsidR="004E4228" w:rsidTr="004E4228">
        <w:trPr>
          <w:tblCellSpacing w:w="7" w:type="dxa"/>
        </w:trPr>
        <w:tc>
          <w:tcPr>
            <w:tcW w:w="0" w:type="auto"/>
            <w:gridSpan w:val="2"/>
            <w:tcMar>
              <w:top w:w="36" w:type="dxa"/>
              <w:left w:w="36" w:type="dxa"/>
              <w:bottom w:w="36" w:type="dxa"/>
              <w:right w:w="36" w:type="dxa"/>
            </w:tcMar>
            <w:vAlign w:val="center"/>
            <w:hideMark/>
          </w:tcPr>
          <w:p w:rsidR="004E4228" w:rsidRDefault="004E4228">
            <w:r>
              <w:rPr>
                <w:rFonts w:ascii="Verdana" w:hAnsi="Verdana"/>
                <w:b/>
                <w:bCs/>
              </w:rPr>
              <w:t>Comments Details</w:t>
            </w:r>
          </w:p>
        </w:tc>
      </w:tr>
      <w:tr w:rsidR="004E4228" w:rsidTr="004E4228">
        <w:trPr>
          <w:tblCellSpacing w:w="7" w:type="dxa"/>
        </w:trPr>
        <w:tc>
          <w:tcPr>
            <w:tcW w:w="1620" w:type="dxa"/>
            <w:tcMar>
              <w:top w:w="36" w:type="dxa"/>
              <w:left w:w="36" w:type="dxa"/>
              <w:bottom w:w="36" w:type="dxa"/>
              <w:right w:w="36" w:type="dxa"/>
            </w:tcMar>
            <w:vAlign w:val="center"/>
            <w:hideMark/>
          </w:tcPr>
          <w:p w:rsidR="004E4228" w:rsidRDefault="004E4228">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4E4228" w:rsidRDefault="004E4228">
            <w:r>
              <w:rPr>
                <w:rFonts w:ascii="Verdana" w:hAnsi="Verdana"/>
                <w:sz w:val="20"/>
                <w:szCs w:val="20"/>
              </w:rPr>
              <w:t>General Public</w:t>
            </w:r>
          </w:p>
        </w:tc>
      </w:tr>
      <w:tr w:rsidR="004E4228" w:rsidTr="004E4228">
        <w:trPr>
          <w:tblCellSpacing w:w="7" w:type="dxa"/>
        </w:trPr>
        <w:tc>
          <w:tcPr>
            <w:tcW w:w="0" w:type="auto"/>
            <w:tcMar>
              <w:top w:w="36" w:type="dxa"/>
              <w:left w:w="36" w:type="dxa"/>
              <w:bottom w:w="36" w:type="dxa"/>
              <w:right w:w="36" w:type="dxa"/>
            </w:tcMar>
            <w:vAlign w:val="center"/>
            <w:hideMark/>
          </w:tcPr>
          <w:p w:rsidR="004E4228" w:rsidRDefault="004E4228">
            <w:r>
              <w:rPr>
                <w:rFonts w:ascii="Verdana" w:hAnsi="Verdana"/>
                <w:b/>
                <w:bCs/>
                <w:sz w:val="20"/>
                <w:szCs w:val="20"/>
              </w:rPr>
              <w:t>Stance:</w:t>
            </w:r>
          </w:p>
        </w:tc>
        <w:tc>
          <w:tcPr>
            <w:tcW w:w="0" w:type="auto"/>
            <w:tcMar>
              <w:top w:w="36" w:type="dxa"/>
              <w:left w:w="36" w:type="dxa"/>
              <w:bottom w:w="36" w:type="dxa"/>
              <w:right w:w="36" w:type="dxa"/>
            </w:tcMar>
            <w:vAlign w:val="center"/>
            <w:hideMark/>
          </w:tcPr>
          <w:p w:rsidR="004E4228" w:rsidRDefault="004E4228">
            <w:r>
              <w:rPr>
                <w:rFonts w:ascii="Verdana" w:hAnsi="Verdana"/>
                <w:sz w:val="20"/>
                <w:szCs w:val="20"/>
              </w:rPr>
              <w:t>Customer objects to the Planning Application</w:t>
            </w:r>
          </w:p>
        </w:tc>
      </w:tr>
      <w:tr w:rsidR="004E4228" w:rsidTr="004E4228">
        <w:trPr>
          <w:tblCellSpacing w:w="7" w:type="dxa"/>
        </w:trPr>
        <w:tc>
          <w:tcPr>
            <w:tcW w:w="0" w:type="auto"/>
            <w:tcMar>
              <w:top w:w="36" w:type="dxa"/>
              <w:left w:w="36" w:type="dxa"/>
              <w:bottom w:w="36" w:type="dxa"/>
              <w:right w:w="36" w:type="dxa"/>
            </w:tcMar>
            <w:hideMark/>
          </w:tcPr>
          <w:p w:rsidR="004E4228" w:rsidRDefault="004E4228">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4E4228" w:rsidRDefault="004E4228">
            <w:pPr>
              <w:rPr>
                <w:rFonts w:eastAsia="Times New Roman"/>
                <w:sz w:val="20"/>
                <w:szCs w:val="20"/>
              </w:rPr>
            </w:pPr>
          </w:p>
        </w:tc>
      </w:tr>
      <w:tr w:rsidR="004E4228" w:rsidTr="004E4228">
        <w:trPr>
          <w:tblCellSpacing w:w="7" w:type="dxa"/>
        </w:trPr>
        <w:tc>
          <w:tcPr>
            <w:tcW w:w="0" w:type="auto"/>
            <w:tcMar>
              <w:top w:w="36" w:type="dxa"/>
              <w:left w:w="36" w:type="dxa"/>
              <w:bottom w:w="36" w:type="dxa"/>
              <w:right w:w="36" w:type="dxa"/>
            </w:tcMar>
            <w:hideMark/>
          </w:tcPr>
          <w:p w:rsidR="004E4228" w:rsidRDefault="004E4228">
            <w:r>
              <w:rPr>
                <w:rFonts w:ascii="Verdana" w:hAnsi="Verdana"/>
                <w:b/>
                <w:bCs/>
                <w:sz w:val="20"/>
                <w:szCs w:val="20"/>
              </w:rPr>
              <w:t>Comments:</w:t>
            </w:r>
          </w:p>
        </w:tc>
        <w:tc>
          <w:tcPr>
            <w:tcW w:w="0" w:type="auto"/>
            <w:tcMar>
              <w:top w:w="36" w:type="dxa"/>
              <w:left w:w="36" w:type="dxa"/>
              <w:bottom w:w="36" w:type="dxa"/>
              <w:right w:w="36" w:type="dxa"/>
            </w:tcMar>
            <w:vAlign w:val="center"/>
            <w:hideMark/>
          </w:tcPr>
          <w:p w:rsidR="004E4228" w:rsidRDefault="004E4228">
            <w:pPr>
              <w:spacing w:after="240"/>
            </w:pPr>
            <w:r>
              <w:rPr>
                <w:rFonts w:ascii="Verdana" w:hAnsi="Verdana"/>
                <w:sz w:val="20"/>
                <w:szCs w:val="20"/>
              </w:rPr>
              <w:br/>
              <w:t>The old post office</w:t>
            </w:r>
            <w:r>
              <w:rPr>
                <w:rFonts w:ascii="Verdana" w:hAnsi="Verdana"/>
                <w:sz w:val="20"/>
                <w:szCs w:val="20"/>
              </w:rPr>
              <w:br/>
            </w:r>
            <w:proofErr w:type="spellStart"/>
            <w:r>
              <w:rPr>
                <w:rFonts w:ascii="Verdana" w:hAnsi="Verdana"/>
                <w:sz w:val="20"/>
                <w:szCs w:val="20"/>
              </w:rPr>
              <w:t>Sibford</w:t>
            </w:r>
            <w:proofErr w:type="spellEnd"/>
            <w:r>
              <w:rPr>
                <w:rFonts w:ascii="Verdana" w:hAnsi="Verdana"/>
                <w:sz w:val="20"/>
                <w:szCs w:val="20"/>
              </w:rPr>
              <w:t xml:space="preserve"> Gower</w:t>
            </w:r>
            <w:r>
              <w:rPr>
                <w:rFonts w:ascii="Verdana" w:hAnsi="Verdana"/>
                <w:sz w:val="20"/>
                <w:szCs w:val="20"/>
              </w:rPr>
              <w:br/>
              <w:t>Banbury</w:t>
            </w:r>
            <w:r>
              <w:rPr>
                <w:rFonts w:ascii="Verdana" w:hAnsi="Verdana"/>
                <w:sz w:val="20"/>
                <w:szCs w:val="20"/>
              </w:rPr>
              <w:br/>
              <w:t>Oxon</w:t>
            </w:r>
            <w:r>
              <w:rPr>
                <w:rFonts w:ascii="Verdana" w:hAnsi="Verdana"/>
                <w:sz w:val="20"/>
                <w:szCs w:val="20"/>
              </w:rPr>
              <w:br/>
              <w:t>Ox15 5rt</w:t>
            </w:r>
            <w:r>
              <w:rPr>
                <w:rFonts w:ascii="Verdana" w:hAnsi="Verdana"/>
                <w:sz w:val="20"/>
                <w:szCs w:val="20"/>
              </w:rPr>
              <w:br/>
            </w:r>
            <w:r>
              <w:rPr>
                <w:rFonts w:ascii="Verdana" w:hAnsi="Verdana"/>
                <w:sz w:val="20"/>
                <w:szCs w:val="20"/>
              </w:rPr>
              <w:br/>
              <w:t>22nd October 2018</w:t>
            </w:r>
            <w:r>
              <w:rPr>
                <w:rFonts w:ascii="Verdana" w:hAnsi="Verdana"/>
                <w:sz w:val="20"/>
                <w:szCs w:val="20"/>
              </w:rPr>
              <w:br/>
            </w:r>
            <w:r>
              <w:rPr>
                <w:rFonts w:ascii="Verdana" w:hAnsi="Verdana"/>
                <w:sz w:val="20"/>
                <w:szCs w:val="20"/>
              </w:rPr>
              <w:br/>
              <w:t>Re</w:t>
            </w:r>
            <w:proofErr w:type="gramStart"/>
            <w:r>
              <w:rPr>
                <w:rFonts w:ascii="Verdana" w:hAnsi="Verdana"/>
                <w:sz w:val="20"/>
                <w:szCs w:val="20"/>
              </w:rPr>
              <w:t>:18</w:t>
            </w:r>
            <w:proofErr w:type="gramEnd"/>
            <w:r>
              <w:rPr>
                <w:rFonts w:ascii="Verdana" w:hAnsi="Verdana"/>
                <w:sz w:val="20"/>
                <w:szCs w:val="20"/>
              </w:rPr>
              <w:t xml:space="preserve">/01501/F change of use from A4 to C3 (ACV listed Pheasant </w:t>
            </w:r>
            <w:proofErr w:type="spellStart"/>
            <w:r>
              <w:rPr>
                <w:rFonts w:ascii="Verdana" w:hAnsi="Verdana"/>
                <w:sz w:val="20"/>
                <w:szCs w:val="20"/>
              </w:rPr>
              <w:t>Pluckers</w:t>
            </w:r>
            <w:proofErr w:type="spellEnd"/>
            <w:r>
              <w:rPr>
                <w:rFonts w:ascii="Verdana" w:hAnsi="Verdana"/>
                <w:sz w:val="20"/>
                <w:szCs w:val="20"/>
              </w:rPr>
              <w:t xml:space="preserve"> Inn </w:t>
            </w:r>
            <w:proofErr w:type="spellStart"/>
            <w:r>
              <w:rPr>
                <w:rFonts w:ascii="Verdana" w:hAnsi="Verdana"/>
                <w:sz w:val="20"/>
                <w:szCs w:val="20"/>
              </w:rPr>
              <w:t>Burdrop</w:t>
            </w:r>
            <w:proofErr w:type="spellEnd"/>
            <w:r>
              <w:rPr>
                <w:rFonts w:ascii="Verdana" w:hAnsi="Verdana"/>
                <w:sz w:val="20"/>
                <w:szCs w:val="20"/>
              </w:rPr>
              <w:t xml:space="preserve"> (formally Bishop Blaze)</w:t>
            </w:r>
            <w:r>
              <w:rPr>
                <w:rFonts w:ascii="Verdana" w:hAnsi="Verdana"/>
                <w:sz w:val="20"/>
                <w:szCs w:val="20"/>
              </w:rPr>
              <w:br/>
            </w:r>
            <w:r>
              <w:rPr>
                <w:rFonts w:ascii="Verdana" w:hAnsi="Verdana"/>
                <w:sz w:val="20"/>
                <w:szCs w:val="20"/>
              </w:rPr>
              <w:br/>
            </w:r>
            <w:r>
              <w:rPr>
                <w:rFonts w:ascii="Verdana" w:hAnsi="Verdana"/>
                <w:sz w:val="20"/>
                <w:szCs w:val="20"/>
              </w:rPr>
              <w:br/>
              <w:t xml:space="preserve">Dear </w:t>
            </w:r>
            <w:proofErr w:type="spellStart"/>
            <w:r>
              <w:rPr>
                <w:rFonts w:ascii="Verdana" w:hAnsi="Verdana"/>
                <w:sz w:val="20"/>
                <w:szCs w:val="20"/>
              </w:rPr>
              <w:t>Mr.</w:t>
            </w:r>
            <w:proofErr w:type="spellEnd"/>
            <w:r>
              <w:rPr>
                <w:rFonts w:ascii="Verdana" w:hAnsi="Verdana"/>
                <w:sz w:val="20"/>
                <w:szCs w:val="20"/>
              </w:rPr>
              <w:t xml:space="preserve"> Neville,</w:t>
            </w:r>
            <w:r>
              <w:rPr>
                <w:rFonts w:ascii="Verdana" w:hAnsi="Verdana"/>
                <w:sz w:val="20"/>
                <w:szCs w:val="20"/>
              </w:rPr>
              <w:br/>
            </w:r>
            <w:r>
              <w:rPr>
                <w:rFonts w:ascii="Verdana" w:hAnsi="Verdana"/>
                <w:sz w:val="20"/>
                <w:szCs w:val="20"/>
              </w:rPr>
              <w:br/>
            </w:r>
            <w:r>
              <w:rPr>
                <w:rFonts w:ascii="Verdana" w:hAnsi="Verdana"/>
                <w:sz w:val="20"/>
                <w:szCs w:val="20"/>
              </w:rPr>
              <w:br/>
              <w:t xml:space="preserve">Please refuse the above application. </w:t>
            </w:r>
            <w:r>
              <w:rPr>
                <w:rFonts w:ascii="Verdana" w:hAnsi="Verdana"/>
                <w:sz w:val="20"/>
                <w:szCs w:val="20"/>
              </w:rPr>
              <w:br/>
            </w:r>
            <w:r>
              <w:rPr>
                <w:rFonts w:ascii="Verdana" w:hAnsi="Verdana"/>
                <w:sz w:val="20"/>
                <w:szCs w:val="20"/>
              </w:rPr>
              <w:lastRenderedPageBreak/>
              <w:br/>
              <w:t>I am saddened that only a couple of months have passed since the previous application for change of use and once again I am having to write to ask you to refuse yet another application (the 11th) made to change the use of this once great and historic pub</w:t>
            </w:r>
            <w:r>
              <w:rPr>
                <w:rFonts w:ascii="Verdana" w:hAnsi="Verdana"/>
                <w:sz w:val="20"/>
                <w:szCs w:val="20"/>
              </w:rPr>
              <w:br/>
            </w:r>
            <w:r>
              <w:rPr>
                <w:rFonts w:ascii="Verdana" w:hAnsi="Verdana"/>
                <w:sz w:val="20"/>
                <w:szCs w:val="20"/>
              </w:rPr>
              <w:br/>
              <w:t xml:space="preserve">It seems that there are no new reasons for this application. It seems that despite attempts to offer to purchase by the Bishop Blaze support group no response has been forth coming from Mr &amp; Mrs </w:t>
            </w:r>
            <w:proofErr w:type="spellStart"/>
            <w:r>
              <w:rPr>
                <w:rFonts w:ascii="Verdana" w:hAnsi="Verdana"/>
                <w:sz w:val="20"/>
                <w:szCs w:val="20"/>
              </w:rPr>
              <w:t>Noquet</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Pubs success and the support of the local community is earned as a result of the enthusiasm, welcome and overall environment produced by the landlord/lady and their team, this is not something that can be demanded.</w:t>
            </w:r>
            <w:r>
              <w:rPr>
                <w:rFonts w:ascii="Verdana" w:hAnsi="Verdana"/>
                <w:sz w:val="20"/>
                <w:szCs w:val="20"/>
              </w:rPr>
              <w:br/>
            </w:r>
            <w:r>
              <w:rPr>
                <w:rFonts w:ascii="Verdana" w:hAnsi="Verdana"/>
                <w:sz w:val="20"/>
                <w:szCs w:val="20"/>
              </w:rPr>
              <w:br/>
              <w:t>For all the reasons given by the BBSG and Parish Council please reject this application.</w:t>
            </w:r>
            <w:r>
              <w:rPr>
                <w:rFonts w:ascii="Verdana" w:hAnsi="Verdana"/>
                <w:sz w:val="20"/>
                <w:szCs w:val="20"/>
              </w:rPr>
              <w:br/>
            </w:r>
            <w:r>
              <w:rPr>
                <w:rFonts w:ascii="Verdana" w:hAnsi="Verdana"/>
                <w:sz w:val="20"/>
                <w:szCs w:val="20"/>
              </w:rPr>
              <w:br/>
            </w:r>
            <w:r>
              <w:rPr>
                <w:rFonts w:ascii="Verdana" w:hAnsi="Verdana"/>
                <w:sz w:val="20"/>
                <w:szCs w:val="20"/>
              </w:rPr>
              <w:br/>
              <w:t>Yours sincerely</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roofErr w:type="spellStart"/>
            <w:r>
              <w:rPr>
                <w:rFonts w:ascii="Verdana" w:hAnsi="Verdana"/>
                <w:sz w:val="20"/>
                <w:szCs w:val="20"/>
              </w:rPr>
              <w:t>Mr.</w:t>
            </w:r>
            <w:proofErr w:type="spellEnd"/>
            <w:r>
              <w:rPr>
                <w:rFonts w:ascii="Verdana" w:hAnsi="Verdana"/>
                <w:sz w:val="20"/>
                <w:szCs w:val="20"/>
              </w:rPr>
              <w:t xml:space="preserve"> L. Mulley &amp; Mrs M. Mulley</w:t>
            </w:r>
            <w:r>
              <w:rPr>
                <w:rFonts w:ascii="Verdana" w:hAnsi="Verdana"/>
                <w:sz w:val="20"/>
                <w:szCs w:val="20"/>
              </w:rPr>
              <w:br/>
            </w:r>
            <w:r>
              <w:rPr>
                <w:rFonts w:ascii="Verdana" w:hAnsi="Verdana"/>
                <w:sz w:val="20"/>
                <w:szCs w:val="20"/>
              </w:rPr>
              <w:br/>
            </w:r>
          </w:p>
        </w:tc>
      </w:tr>
    </w:tbl>
    <w:p w:rsidR="004E4228" w:rsidRDefault="004E4228" w:rsidP="004E4228">
      <w:pPr>
        <w:spacing w:after="240"/>
      </w:pPr>
    </w:p>
    <w:p w:rsidR="004E4228" w:rsidRDefault="004E4228" w:rsidP="004E422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E4228" w:rsidRDefault="004E4228" w:rsidP="004E4228"/>
    <w:p w:rsidR="004E4228" w:rsidRDefault="004E4228" w:rsidP="004E422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E4228" w:rsidRDefault="004E4228" w:rsidP="004E4228"/>
    <w:p w:rsidR="004E4228" w:rsidRDefault="004E4228" w:rsidP="004E4228">
      <w:r>
        <w:t xml:space="preserve">Unless expressly stated otherwise, the contents of this e-mail represent only the views of the sender and does not impose any legal obligation upon the Council or commit the Council to any course of action. </w:t>
      </w:r>
    </w:p>
    <w:p w:rsidR="004E4228" w:rsidRDefault="004E4228" w:rsidP="004E4228">
      <w:pPr>
        <w:spacing w:after="240"/>
        <w:rPr>
          <w:rFonts w:eastAsia="Times New Roman"/>
        </w:rPr>
      </w:pPr>
    </w:p>
    <w:p w:rsidR="004E4228" w:rsidRDefault="004E4228" w:rsidP="004E4228">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4E4228" w:rsidRDefault="004E4228" w:rsidP="004E4228">
      <w:pPr>
        <w:rPr>
          <w:rFonts w:eastAsia="Times New Roman"/>
        </w:rPr>
      </w:pPr>
    </w:p>
    <w:p w:rsidR="004E4228" w:rsidRDefault="004E4228" w:rsidP="004E422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E4228" w:rsidRDefault="004E4228" w:rsidP="004E4228">
      <w:pPr>
        <w:rPr>
          <w:rFonts w:eastAsia="Times New Roman"/>
        </w:rPr>
      </w:pPr>
    </w:p>
    <w:p w:rsidR="004E4228" w:rsidRDefault="004E4228" w:rsidP="004E422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55D3C" w:rsidRDefault="00655D3C"/>
    <w:sectPr w:rsidR="00655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8"/>
    <w:rsid w:val="004E4228"/>
    <w:rsid w:val="0065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228"/>
    <w:rPr>
      <w:color w:val="0000FF"/>
      <w:u w:val="single"/>
    </w:rPr>
  </w:style>
  <w:style w:type="paragraph" w:styleId="NormalWeb">
    <w:name w:val="Normal (Web)"/>
    <w:basedOn w:val="Normal"/>
    <w:uiPriority w:val="99"/>
    <w:semiHidden/>
    <w:unhideWhenUsed/>
    <w:rsid w:val="004E42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228"/>
    <w:rPr>
      <w:color w:val="0000FF"/>
      <w:u w:val="single"/>
    </w:rPr>
  </w:style>
  <w:style w:type="paragraph" w:styleId="NormalWeb">
    <w:name w:val="Normal (Web)"/>
    <w:basedOn w:val="Normal"/>
    <w:uiPriority w:val="99"/>
    <w:semiHidden/>
    <w:unhideWhenUsed/>
    <w:rsid w:val="004E42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DTJWLEMFRX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2992</Characters>
  <Application>Microsoft Office Word</Application>
  <DocSecurity>0</DocSecurity>
  <Lines>24</Lines>
  <Paragraphs>7</Paragraphs>
  <ScaleCrop>false</ScaleCrop>
  <Company>Cherwell District Council</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2018-10-23T11:34:00Z</dcterms:created>
  <dcterms:modified xsi:type="dcterms:W3CDTF">2018-10-23T11:35:00Z</dcterms:modified>
</cp:coreProperties>
</file>