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54" w:rsidRDefault="00620054" w:rsidP="00620054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09 November 2017 11:56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17/01981/F</w:t>
      </w:r>
    </w:p>
    <w:p w:rsidR="00620054" w:rsidRDefault="00620054" w:rsidP="00620054"/>
    <w:p w:rsidR="00620054" w:rsidRDefault="00620054" w:rsidP="00620054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620054" w:rsidRDefault="00620054" w:rsidP="00620054">
      <w:pPr>
        <w:pStyle w:val="NormalWeb"/>
      </w:pPr>
      <w:r>
        <w:rPr>
          <w:rFonts w:ascii="Verdana" w:hAnsi="Verdana"/>
          <w:sz w:val="20"/>
          <w:szCs w:val="20"/>
        </w:rPr>
        <w:t>Comments were submitted at 11:55 AM on 09 Nov 2017 from Mrs Marianne Allen.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620054" w:rsidTr="00620054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054" w:rsidRDefault="00620054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620054" w:rsidTr="00620054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054" w:rsidRDefault="00620054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054" w:rsidRDefault="00620054">
            <w:r>
              <w:rPr>
                <w:rFonts w:ascii="Verdana" w:hAnsi="Verdana"/>
                <w:sz w:val="20"/>
                <w:szCs w:val="20"/>
              </w:rPr>
              <w:t xml:space="preserve">The Pheasant Pluckers Inn Street Through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Burdrop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Burdrop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Banbury OX15 5RQ </w:t>
            </w:r>
          </w:p>
        </w:tc>
      </w:tr>
      <w:tr w:rsidR="00620054" w:rsidTr="00620054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054" w:rsidRDefault="00620054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054" w:rsidRDefault="00620054">
            <w:r>
              <w:rPr>
                <w:rFonts w:ascii="Verdana" w:hAnsi="Verdana"/>
                <w:sz w:val="20"/>
                <w:szCs w:val="20"/>
              </w:rPr>
              <w:t xml:space="preserve">Change of use from A4 to C3 (ACV Listed) </w:t>
            </w:r>
          </w:p>
        </w:tc>
      </w:tr>
      <w:tr w:rsidR="00620054" w:rsidTr="00620054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054" w:rsidRDefault="00620054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054" w:rsidRDefault="00620054">
            <w:r>
              <w:rPr>
                <w:rFonts w:ascii="Verdana" w:hAnsi="Verdana"/>
                <w:sz w:val="20"/>
                <w:szCs w:val="20"/>
              </w:rPr>
              <w:t xml:space="preserve">Bob Neville </w:t>
            </w:r>
          </w:p>
        </w:tc>
      </w:tr>
      <w:tr w:rsidR="00620054" w:rsidTr="00620054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054" w:rsidRDefault="00620054"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620054" w:rsidRDefault="00620054" w:rsidP="00620054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620054" w:rsidTr="00620054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054" w:rsidRDefault="00620054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620054" w:rsidTr="00620054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054" w:rsidRDefault="00620054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054" w:rsidRDefault="00620054">
            <w:r>
              <w:rPr>
                <w:rFonts w:ascii="Verdana" w:hAnsi="Verdana"/>
                <w:sz w:val="20"/>
                <w:szCs w:val="20"/>
              </w:rPr>
              <w:t>Mrs Marianne Allen</w:t>
            </w:r>
          </w:p>
        </w:tc>
      </w:tr>
      <w:tr w:rsidR="00620054" w:rsidTr="00620054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054" w:rsidRDefault="00620054">
            <w:bookmarkStart w:id="0" w:name="_GoBack"/>
            <w:bookmarkEnd w:id="0"/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054" w:rsidRDefault="00620054">
            <w:proofErr w:type="spellStart"/>
            <w:r>
              <w:rPr>
                <w:rFonts w:ascii="Verdana" w:hAnsi="Verdana"/>
                <w:sz w:val="20"/>
                <w:szCs w:val="20"/>
              </w:rPr>
              <w:t>Oaklands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Acre Ditch, Sibford Gower, Banbury OX15 5RW</w:t>
            </w:r>
          </w:p>
        </w:tc>
      </w:tr>
    </w:tbl>
    <w:p w:rsidR="00620054" w:rsidRDefault="00620054" w:rsidP="00620054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5914"/>
      </w:tblGrid>
      <w:tr w:rsidR="00620054" w:rsidTr="00620054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054" w:rsidRDefault="00620054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620054" w:rsidTr="00620054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054" w:rsidRDefault="00620054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054" w:rsidRDefault="00620054">
            <w:r>
              <w:rPr>
                <w:rFonts w:ascii="Verdana" w:hAnsi="Verdana"/>
                <w:sz w:val="20"/>
                <w:szCs w:val="20"/>
              </w:rPr>
              <w:t>General Public</w:t>
            </w:r>
          </w:p>
        </w:tc>
      </w:tr>
      <w:tr w:rsidR="00620054" w:rsidTr="00620054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054" w:rsidRDefault="00620054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054" w:rsidRDefault="00620054">
            <w:r>
              <w:rPr>
                <w:rFonts w:ascii="Verdana" w:hAnsi="Verdana"/>
                <w:sz w:val="20"/>
                <w:szCs w:val="20"/>
              </w:rPr>
              <w:t>Customer objects to the Planning Application</w:t>
            </w:r>
          </w:p>
        </w:tc>
      </w:tr>
      <w:tr w:rsidR="00620054" w:rsidTr="00620054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0054" w:rsidRDefault="00620054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054" w:rsidRDefault="006200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20054" w:rsidTr="00620054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0054" w:rsidRDefault="00620054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054" w:rsidRDefault="00620054">
            <w:proofErr w:type="spellStart"/>
            <w:r>
              <w:rPr>
                <w:rFonts w:ascii="Verdana" w:hAnsi="Verdana"/>
                <w:sz w:val="20"/>
                <w:szCs w:val="20"/>
              </w:rPr>
              <w:t>Oaklands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br/>
              <w:t>Sibford Gower</w:t>
            </w:r>
            <w:r>
              <w:rPr>
                <w:rFonts w:ascii="Verdana" w:hAnsi="Verdana"/>
                <w:sz w:val="20"/>
                <w:szCs w:val="20"/>
              </w:rPr>
              <w:br/>
              <w:t>OX15 5RW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9th November 2017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Dear Sir or Madam,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I wish to object to the application Ref 17/01981/F - change of use from A4 to C3 submitted by Mr &amp; Mrs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Noquet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My objection is the following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I moved into the village of Sibford Gower, three years ago in September 2014. I had no prior knowledge of the Bishop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Blaize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pub, or planning issues surrounding Mr &amp; Mrs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Noquet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The pub had a For Sale sign outside in 2016 for a short time - two weeks or so,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then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was removed.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I attended a public meeting in the Village Hall regarding the pub following the approval of an ACV application by our Parish Council.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lastRenderedPageBreak/>
              <w:br/>
              <w:t xml:space="preserve">The hall was packed and Mrs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Noquet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was present all of the time. During the meeting the speaker Mr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Oswyn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Murray explained what the ACV status meant, and how it might be affected in the future - he stated several times that the pub was not at that time for sale - and my understanding was that 'The Village' or interested parties could only make an offer if and when it went back on the market.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At no time did Mrs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Noquet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contradict and state the pub was for sale as stated in her planning application.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At the end of the meeting, Mrs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Noquet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loudly declared the pub was re-launching, was going to be open and they were going to do meals. She stated that she hoped everyone would support it.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Within days a big banner went up across the garden wall of the pub stating the re-launch date. An A4 sheet advertising for staff was put in the notice board near the entrance to Sibford Ferris.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I never saw the pub open for business.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A large handmade notice board was placed on the green in front of the pub stating it was 'open'. Both banner and board made it clear - entry was by prior booking and appointment only. Just before the given opening date, the date of re-launch was cancelled, and changed.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I regularly read the Banbury Guardian, local papers, and advertising magazines; I never saw adverts, information or advertising campaign re-launching the Bishop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Blaize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under the new name of 'Pheasant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Plucker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' - though I accept they may have advertised elsewhere.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Within a few weeks, the board and banner disappeared and nothing else was put on the notice board near Sibford Ferris. During the summer a board appeared outside the pub advertising B&amp;B accommodation in both a cottage and a 'Shepard's Hut'.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A blackboard advertising these was also placed opposite the T junction entrance to Hawk's Lane, one of the entrance roads to the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Sibfords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village.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Again, I haven't seen advertising for these in local publications.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It appears that, since the period of the re-launch that Mrs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Noquet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announced during the public meeting in June 2016, Mr and Mrs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Noquet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have constantly, and deliberately created confusion and change - and I do not believe there has been any real intent on their part to re-open, and to run a public house business in any form, regardless of the limited advertising they put out.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Yours Sincerely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Mrs Marianne Allen</w:t>
            </w:r>
          </w:p>
        </w:tc>
      </w:tr>
    </w:tbl>
    <w:p w:rsidR="002259AA" w:rsidRPr="00BF2E54" w:rsidRDefault="002259AA" w:rsidP="00BF2E54"/>
    <w:sectPr w:rsidR="002259AA" w:rsidRPr="00BF2E54" w:rsidSect="00B90F06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F9"/>
    <w:rsid w:val="002259AA"/>
    <w:rsid w:val="003B3728"/>
    <w:rsid w:val="004751A9"/>
    <w:rsid w:val="005A3105"/>
    <w:rsid w:val="00620054"/>
    <w:rsid w:val="00623462"/>
    <w:rsid w:val="007B393B"/>
    <w:rsid w:val="00804BF3"/>
    <w:rsid w:val="008B59A8"/>
    <w:rsid w:val="00937BD8"/>
    <w:rsid w:val="0095205F"/>
    <w:rsid w:val="00A1379D"/>
    <w:rsid w:val="00AE0EDB"/>
    <w:rsid w:val="00B251C4"/>
    <w:rsid w:val="00B410F9"/>
    <w:rsid w:val="00B73538"/>
    <w:rsid w:val="00B90F06"/>
    <w:rsid w:val="00BF2E54"/>
    <w:rsid w:val="00CA4034"/>
    <w:rsid w:val="00D84085"/>
    <w:rsid w:val="00E56EA9"/>
    <w:rsid w:val="00E8700A"/>
    <w:rsid w:val="00FB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F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0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10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F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0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10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access.cherwell.gov.uk/online-applications/centralDistribution.do?caseType=Application&amp;keyVal=OWWAJOEML8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2017-11-09T15:53:00Z</dcterms:created>
  <dcterms:modified xsi:type="dcterms:W3CDTF">2017-11-09T15:53:00Z</dcterms:modified>
</cp:coreProperties>
</file>