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601" w:type="dxa"/>
        <w:tblLayout w:type="fixed"/>
        <w:tblLook w:val="04A0" w:firstRow="1" w:lastRow="0" w:firstColumn="1" w:lastColumn="0" w:noHBand="0" w:noVBand="1"/>
      </w:tblPr>
      <w:tblGrid>
        <w:gridCol w:w="6805"/>
        <w:gridCol w:w="3969"/>
      </w:tblGrid>
      <w:tr w:rsidR="00111CAE" w:rsidRPr="00111CAE" w14:paraId="40E75B72" w14:textId="77777777" w:rsidTr="00F314C8">
        <w:trPr>
          <w:trHeight w:val="722"/>
        </w:trPr>
        <w:tc>
          <w:tcPr>
            <w:tcW w:w="6805" w:type="dxa"/>
          </w:tcPr>
          <w:p w14:paraId="28DED4CF" w14:textId="77777777" w:rsidR="00111CAE" w:rsidRPr="00111CAE" w:rsidRDefault="00111CAE" w:rsidP="002073BF">
            <w:pPr>
              <w:rPr>
                <w:rFonts w:ascii="Arial" w:hAnsi="Arial" w:cs="Arial"/>
                <w:b/>
                <w:bCs/>
                <w:sz w:val="36"/>
                <w:szCs w:val="36"/>
                <w:lang w:eastAsia="en-GB"/>
              </w:rPr>
            </w:pPr>
            <w:r w:rsidRPr="00111CAE">
              <w:rPr>
                <w:rFonts w:ascii="Arial" w:hAnsi="Arial" w:cs="Arial"/>
                <w:b/>
                <w:bCs/>
                <w:sz w:val="36"/>
                <w:szCs w:val="36"/>
                <w:lang w:eastAsia="en-GB"/>
              </w:rPr>
              <w:t>APPLICATION UPDATE</w:t>
            </w:r>
          </w:p>
        </w:tc>
        <w:tc>
          <w:tcPr>
            <w:tcW w:w="3969" w:type="dxa"/>
            <w:hideMark/>
          </w:tcPr>
          <w:p w14:paraId="0796D7F4" w14:textId="77ADB1A5" w:rsidR="00111CAE" w:rsidRPr="00111CAE" w:rsidRDefault="00B4495A" w:rsidP="002073BF">
            <w:pPr>
              <w:jc w:val="right"/>
              <w:rPr>
                <w:rFonts w:ascii="Arial" w:hAnsi="Arial" w:cs="Arial"/>
                <w:sz w:val="20"/>
                <w:szCs w:val="20"/>
              </w:rPr>
            </w:pPr>
            <w:r>
              <w:rPr>
                <w:rFonts w:ascii="Arial" w:hAnsi="Arial" w:cs="Arial"/>
                <w:sz w:val="20"/>
                <w:szCs w:val="20"/>
              </w:rPr>
              <w:pict w14:anchorId="74187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74.25pt">
                  <v:imagedata r:id="rId11" o:title="CDC_Mono_Logo"/>
                </v:shape>
              </w:pict>
            </w:r>
          </w:p>
        </w:tc>
      </w:tr>
    </w:tbl>
    <w:p w14:paraId="06ABF9E9" w14:textId="77777777" w:rsidR="00111CAE" w:rsidRPr="00111CAE" w:rsidRDefault="00111CAE">
      <w:pPr>
        <w:autoSpaceDE w:val="0"/>
        <w:autoSpaceDN w:val="0"/>
        <w:spacing w:line="240" w:lineRule="exact"/>
        <w:ind w:left="-284" w:right="57"/>
        <w:jc w:val="both"/>
        <w:rPr>
          <w:rFonts w:ascii="Arial" w:hAnsi="Arial" w:cs="Arial"/>
          <w:b/>
          <w:lang w:eastAsia="en-GB"/>
        </w:rPr>
      </w:pPr>
    </w:p>
    <w:p w14:paraId="0E9F1CCA" w14:textId="77777777" w:rsidR="00111CAE" w:rsidRPr="00111CAE" w:rsidRDefault="00111CAE">
      <w:pPr>
        <w:autoSpaceDE w:val="0"/>
        <w:autoSpaceDN w:val="0"/>
        <w:spacing w:line="240" w:lineRule="exact"/>
        <w:ind w:left="-284" w:right="57"/>
        <w:jc w:val="both"/>
        <w:rPr>
          <w:rFonts w:ascii="Arial" w:hAnsi="Arial" w:cs="Arial"/>
          <w:b/>
          <w:lang w:eastAsia="en-GB"/>
        </w:rPr>
      </w:pPr>
    </w:p>
    <w:p w14:paraId="09202D41" w14:textId="77777777" w:rsidR="00111CAE" w:rsidRPr="00111CAE" w:rsidRDefault="00111CAE">
      <w:pPr>
        <w:autoSpaceDE w:val="0"/>
        <w:autoSpaceDN w:val="0"/>
        <w:spacing w:line="240" w:lineRule="exact"/>
        <w:ind w:left="-284" w:right="57"/>
        <w:jc w:val="both"/>
        <w:rPr>
          <w:rFonts w:ascii="Arial" w:hAnsi="Arial" w:cs="Arial"/>
          <w:b/>
          <w:lang w:eastAsia="en-GB"/>
        </w:rPr>
      </w:pPr>
    </w:p>
    <w:p w14:paraId="3274CF1C" w14:textId="77777777" w:rsidR="00111CAE" w:rsidRPr="00111CAE" w:rsidRDefault="00111CAE">
      <w:pPr>
        <w:autoSpaceDE w:val="0"/>
        <w:autoSpaceDN w:val="0"/>
        <w:spacing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111CAE" w:rsidRPr="00111CAE" w14:paraId="124523A3" w14:textId="77777777">
        <w:trPr>
          <w:trHeight w:val="454"/>
        </w:trPr>
        <w:tc>
          <w:tcPr>
            <w:tcW w:w="2836" w:type="dxa"/>
          </w:tcPr>
          <w:p w14:paraId="463A3D5D" w14:textId="77777777" w:rsidR="00111CAE" w:rsidRPr="00111CAE" w:rsidRDefault="00111CAE">
            <w:pPr>
              <w:autoSpaceDE w:val="0"/>
              <w:autoSpaceDN w:val="0"/>
              <w:spacing w:line="240" w:lineRule="exact"/>
              <w:ind w:right="33"/>
              <w:rPr>
                <w:rFonts w:ascii="Arial" w:hAnsi="Arial" w:cs="Arial"/>
                <w:b/>
                <w:bCs/>
                <w:lang w:eastAsia="en-GB"/>
              </w:rPr>
            </w:pPr>
            <w:r w:rsidRPr="00111CAE">
              <w:rPr>
                <w:rFonts w:ascii="Arial" w:hAnsi="Arial" w:cs="Arial"/>
                <w:b/>
                <w:bCs/>
                <w:lang w:eastAsia="en-GB"/>
              </w:rPr>
              <w:t>Application No.:</w:t>
            </w:r>
          </w:p>
        </w:tc>
        <w:tc>
          <w:tcPr>
            <w:tcW w:w="7513" w:type="dxa"/>
          </w:tcPr>
          <w:p w14:paraId="4350EA9B" w14:textId="77777777" w:rsidR="00111CAE" w:rsidRPr="00111CAE" w:rsidRDefault="00111CAE" w:rsidP="00A7573A">
            <w:pPr>
              <w:autoSpaceDE w:val="0"/>
              <w:autoSpaceDN w:val="0"/>
              <w:spacing w:line="240" w:lineRule="exact"/>
              <w:ind w:right="-108"/>
              <w:rPr>
                <w:rFonts w:ascii="Arial" w:hAnsi="Arial" w:cs="Arial"/>
                <w:bCs/>
                <w:lang w:eastAsia="en-GB"/>
              </w:rPr>
            </w:pPr>
            <w:r w:rsidRPr="00111CAE">
              <w:rPr>
                <w:rFonts w:ascii="Arial" w:hAnsi="Arial" w:cs="Arial"/>
                <w:bCs/>
                <w:lang w:eastAsia="en-GB"/>
              </w:rPr>
              <w:t>20/00628/F</w:t>
            </w:r>
          </w:p>
        </w:tc>
      </w:tr>
      <w:tr w:rsidR="00111CAE" w:rsidRPr="00111CAE" w14:paraId="210B156E" w14:textId="77777777">
        <w:trPr>
          <w:trHeight w:val="454"/>
        </w:trPr>
        <w:tc>
          <w:tcPr>
            <w:tcW w:w="2836" w:type="dxa"/>
          </w:tcPr>
          <w:p w14:paraId="0174EA34" w14:textId="77777777" w:rsidR="00111CAE" w:rsidRPr="00111CAE" w:rsidRDefault="00111CAE" w:rsidP="00AC7ACE">
            <w:pPr>
              <w:autoSpaceDE w:val="0"/>
              <w:autoSpaceDN w:val="0"/>
              <w:spacing w:line="240" w:lineRule="exact"/>
              <w:ind w:right="33"/>
              <w:rPr>
                <w:rFonts w:ascii="Arial" w:hAnsi="Arial" w:cs="Arial"/>
                <w:b/>
                <w:bCs/>
                <w:lang w:eastAsia="en-GB"/>
              </w:rPr>
            </w:pPr>
            <w:r w:rsidRPr="00111CAE">
              <w:rPr>
                <w:rFonts w:ascii="Arial" w:hAnsi="Arial" w:cs="Arial"/>
                <w:b/>
                <w:bCs/>
                <w:lang w:eastAsia="en-GB"/>
              </w:rPr>
              <w:t>Proposal:</w:t>
            </w:r>
          </w:p>
          <w:p w14:paraId="7D497307" w14:textId="77777777" w:rsidR="00111CAE" w:rsidRPr="00111CAE" w:rsidRDefault="00111CAE">
            <w:pPr>
              <w:autoSpaceDE w:val="0"/>
              <w:autoSpaceDN w:val="0"/>
              <w:spacing w:line="240" w:lineRule="exact"/>
              <w:ind w:right="33"/>
              <w:rPr>
                <w:rFonts w:ascii="Arial" w:hAnsi="Arial" w:cs="Arial"/>
                <w:b/>
                <w:bCs/>
                <w:lang w:eastAsia="en-GB"/>
              </w:rPr>
            </w:pPr>
          </w:p>
        </w:tc>
        <w:tc>
          <w:tcPr>
            <w:tcW w:w="7513" w:type="dxa"/>
          </w:tcPr>
          <w:p w14:paraId="05CEBED8" w14:textId="77777777" w:rsidR="00111CAE" w:rsidRPr="00111CAE" w:rsidRDefault="00111CAE" w:rsidP="00AC7ACE">
            <w:pPr>
              <w:autoSpaceDE w:val="0"/>
              <w:autoSpaceDN w:val="0"/>
              <w:spacing w:line="240" w:lineRule="exact"/>
              <w:ind w:right="-108"/>
              <w:rPr>
                <w:rFonts w:ascii="Arial" w:hAnsi="Arial" w:cs="Arial"/>
                <w:bCs/>
                <w:lang w:eastAsia="en-GB"/>
              </w:rPr>
            </w:pPr>
            <w:r w:rsidRPr="00111CAE">
              <w:rPr>
                <w:rFonts w:ascii="Arial" w:hAnsi="Arial" w:cs="Arial"/>
                <w:bCs/>
                <w:lang w:eastAsia="en-GB"/>
              </w:rPr>
              <w:t>Building a new external mezzanine decking at the rear of the building. The alteration of the current retaining wall to accommodate the new deckings support structure. Installation of 4 roof domes, in keeping with the one that is currently installed. Restoration of the entrance steps. Decorating the painted render, window lintels and sills at the front of the building. Installation of a railing on the front low rise wall in keeping with the rest of the iron railing/gates around the building. Reinstatement of the lead coping on the top of the parapet wall. Installation of extra roof vents at the apex of the building. Replacement of damaged roof slates.</w:t>
            </w:r>
          </w:p>
          <w:p w14:paraId="677C27AD" w14:textId="77777777" w:rsidR="00111CAE" w:rsidRPr="00111CAE" w:rsidRDefault="00111CAE" w:rsidP="00A7573A">
            <w:pPr>
              <w:autoSpaceDE w:val="0"/>
              <w:autoSpaceDN w:val="0"/>
              <w:spacing w:line="240" w:lineRule="exact"/>
              <w:ind w:right="-108"/>
              <w:rPr>
                <w:rFonts w:ascii="Arial" w:hAnsi="Arial" w:cs="Arial"/>
                <w:bCs/>
                <w:lang w:eastAsia="en-GB"/>
              </w:rPr>
            </w:pPr>
          </w:p>
        </w:tc>
      </w:tr>
      <w:tr w:rsidR="00111CAE" w:rsidRPr="00111CAE" w14:paraId="54A0852A" w14:textId="77777777">
        <w:trPr>
          <w:trHeight w:val="454"/>
        </w:trPr>
        <w:tc>
          <w:tcPr>
            <w:tcW w:w="2836" w:type="dxa"/>
          </w:tcPr>
          <w:p w14:paraId="4141E0EC" w14:textId="77777777" w:rsidR="00111CAE" w:rsidRPr="00111CAE" w:rsidRDefault="00111CAE" w:rsidP="00AC7ACE">
            <w:pPr>
              <w:autoSpaceDE w:val="0"/>
              <w:autoSpaceDN w:val="0"/>
              <w:spacing w:line="240" w:lineRule="exact"/>
              <w:ind w:right="33"/>
              <w:rPr>
                <w:rFonts w:ascii="Arial" w:hAnsi="Arial" w:cs="Arial"/>
                <w:b/>
                <w:bCs/>
                <w:lang w:eastAsia="en-GB"/>
              </w:rPr>
            </w:pPr>
            <w:r w:rsidRPr="00111CAE">
              <w:rPr>
                <w:rFonts w:ascii="Arial" w:hAnsi="Arial" w:cs="Arial"/>
                <w:b/>
                <w:bCs/>
                <w:lang w:eastAsia="en-GB"/>
              </w:rPr>
              <w:t>Location:</w:t>
            </w:r>
          </w:p>
        </w:tc>
        <w:tc>
          <w:tcPr>
            <w:tcW w:w="7513" w:type="dxa"/>
          </w:tcPr>
          <w:p w14:paraId="175E8DE9" w14:textId="77777777" w:rsidR="00111CAE" w:rsidRPr="00111CAE" w:rsidRDefault="00111CAE" w:rsidP="00FB410E">
            <w:pPr>
              <w:pStyle w:val="NoSpacing"/>
              <w:contextualSpacing/>
              <w:rPr>
                <w:rFonts w:ascii="Arial" w:hAnsi="Arial" w:cs="Arial"/>
              </w:rPr>
            </w:pPr>
            <w:r w:rsidRPr="00111CAE">
              <w:rPr>
                <w:rFonts w:ascii="Arial" w:hAnsi="Arial" w:cs="Arial"/>
              </w:rPr>
              <w:t>The Old Malthouse</w:t>
            </w:r>
          </w:p>
          <w:p w14:paraId="2176E4C2" w14:textId="77777777" w:rsidR="00111CAE" w:rsidRPr="00111CAE" w:rsidRDefault="00111CAE" w:rsidP="00FB410E">
            <w:pPr>
              <w:pStyle w:val="NoSpacing"/>
              <w:contextualSpacing/>
              <w:rPr>
                <w:rFonts w:ascii="Arial" w:hAnsi="Arial" w:cs="Arial"/>
              </w:rPr>
            </w:pPr>
            <w:r w:rsidRPr="00111CAE">
              <w:rPr>
                <w:rFonts w:ascii="Arial" w:hAnsi="Arial" w:cs="Arial"/>
              </w:rPr>
              <w:t>St Johns Road</w:t>
            </w:r>
          </w:p>
          <w:p w14:paraId="6932BA65" w14:textId="77777777" w:rsidR="00111CAE" w:rsidRPr="00111CAE" w:rsidRDefault="00111CAE" w:rsidP="00FB410E">
            <w:pPr>
              <w:pStyle w:val="NoSpacing"/>
              <w:contextualSpacing/>
              <w:rPr>
                <w:rFonts w:ascii="Arial" w:hAnsi="Arial" w:cs="Arial"/>
              </w:rPr>
            </w:pPr>
            <w:r w:rsidRPr="00111CAE">
              <w:rPr>
                <w:rFonts w:ascii="Arial" w:hAnsi="Arial" w:cs="Arial"/>
              </w:rPr>
              <w:t>Banbury</w:t>
            </w:r>
          </w:p>
          <w:p w14:paraId="5A259F50" w14:textId="77777777" w:rsidR="00111CAE" w:rsidRPr="00111CAE" w:rsidRDefault="00111CAE" w:rsidP="00AC7ACE">
            <w:pPr>
              <w:pStyle w:val="NoSpacing"/>
              <w:contextualSpacing/>
              <w:rPr>
                <w:rFonts w:ascii="Arial" w:hAnsi="Arial" w:cs="Arial"/>
                <w:lang w:eastAsia="en-GB"/>
              </w:rPr>
            </w:pPr>
            <w:r w:rsidRPr="00111CAE">
              <w:rPr>
                <w:rFonts w:ascii="Arial" w:hAnsi="Arial" w:cs="Arial"/>
                <w:lang w:eastAsia="en-GB"/>
              </w:rPr>
              <w:t>OX16 5HX</w:t>
            </w:r>
          </w:p>
          <w:p w14:paraId="705DAC1B" w14:textId="77777777" w:rsidR="00111CAE" w:rsidRPr="00111CAE" w:rsidRDefault="00111CAE" w:rsidP="00AC7ACE">
            <w:pPr>
              <w:autoSpaceDE w:val="0"/>
              <w:autoSpaceDN w:val="0"/>
              <w:spacing w:line="240" w:lineRule="exact"/>
              <w:ind w:right="-108"/>
              <w:rPr>
                <w:rFonts w:ascii="Arial" w:hAnsi="Arial" w:cs="Arial"/>
                <w:bCs/>
                <w:lang w:eastAsia="en-GB"/>
              </w:rPr>
            </w:pPr>
          </w:p>
        </w:tc>
      </w:tr>
      <w:tr w:rsidR="00111CAE" w:rsidRPr="00111CAE" w14:paraId="1F68E668" w14:textId="77777777">
        <w:trPr>
          <w:trHeight w:val="454"/>
        </w:trPr>
        <w:tc>
          <w:tcPr>
            <w:tcW w:w="2836" w:type="dxa"/>
          </w:tcPr>
          <w:p w14:paraId="2D2171C1" w14:textId="77777777" w:rsidR="00111CAE" w:rsidRPr="00111CAE" w:rsidRDefault="00111CAE">
            <w:pPr>
              <w:autoSpaceDE w:val="0"/>
              <w:autoSpaceDN w:val="0"/>
              <w:spacing w:line="240" w:lineRule="exact"/>
              <w:ind w:right="33"/>
              <w:rPr>
                <w:rFonts w:ascii="Arial" w:hAnsi="Arial" w:cs="Arial"/>
                <w:b/>
                <w:bCs/>
                <w:lang w:eastAsia="en-GB"/>
              </w:rPr>
            </w:pPr>
            <w:r w:rsidRPr="00111CAE">
              <w:rPr>
                <w:rFonts w:ascii="Arial" w:hAnsi="Arial" w:cs="Arial"/>
                <w:b/>
                <w:bCs/>
                <w:lang w:eastAsia="en-GB"/>
              </w:rPr>
              <w:t>Case Officer</w:t>
            </w:r>
          </w:p>
        </w:tc>
        <w:tc>
          <w:tcPr>
            <w:tcW w:w="7513" w:type="dxa"/>
          </w:tcPr>
          <w:p w14:paraId="7715B640" w14:textId="77777777" w:rsidR="00111CAE" w:rsidRPr="00111CAE" w:rsidRDefault="00111CAE" w:rsidP="00AC7ACE">
            <w:pPr>
              <w:autoSpaceDE w:val="0"/>
              <w:autoSpaceDN w:val="0"/>
              <w:ind w:left="-284" w:right="-284"/>
              <w:jc w:val="both"/>
              <w:rPr>
                <w:rFonts w:ascii="Arial" w:hAnsi="Arial" w:cs="Arial"/>
                <w:bCs/>
                <w:lang w:eastAsia="en-GB"/>
              </w:rPr>
            </w:pPr>
            <w:r w:rsidRPr="00111CAE">
              <w:rPr>
                <w:rFonts w:ascii="Arial" w:hAnsi="Arial" w:cs="Arial"/>
                <w:lang w:eastAsia="en-GB"/>
              </w:rPr>
              <w:t xml:space="preserve">     </w:t>
            </w:r>
            <w:r w:rsidRPr="00111CAE">
              <w:rPr>
                <w:rFonts w:ascii="Arial" w:hAnsi="Arial" w:cs="Arial"/>
                <w:bCs/>
                <w:lang w:eastAsia="en-GB"/>
              </w:rPr>
              <w:t>Gemma Magnuson</w:t>
            </w:r>
          </w:p>
          <w:p w14:paraId="16FDBDD9" w14:textId="77777777" w:rsidR="00111CAE" w:rsidRPr="00111CAE" w:rsidRDefault="00111CAE" w:rsidP="00AC7ACE">
            <w:pPr>
              <w:pStyle w:val="NoSpacing"/>
              <w:contextualSpacing/>
              <w:rPr>
                <w:rFonts w:ascii="Arial" w:hAnsi="Arial" w:cs="Arial"/>
                <w:lang w:eastAsia="en-GB"/>
              </w:rPr>
            </w:pPr>
          </w:p>
        </w:tc>
      </w:tr>
      <w:tr w:rsidR="00111CAE" w:rsidRPr="00111CAE" w14:paraId="67CBFD24" w14:textId="77777777">
        <w:trPr>
          <w:trHeight w:val="454"/>
        </w:trPr>
        <w:tc>
          <w:tcPr>
            <w:tcW w:w="2836" w:type="dxa"/>
          </w:tcPr>
          <w:p w14:paraId="165BDC94" w14:textId="77777777" w:rsidR="00111CAE" w:rsidRPr="00111CAE" w:rsidRDefault="00111CAE">
            <w:pPr>
              <w:autoSpaceDE w:val="0"/>
              <w:autoSpaceDN w:val="0"/>
              <w:spacing w:line="240" w:lineRule="exact"/>
              <w:ind w:right="33"/>
              <w:rPr>
                <w:rFonts w:ascii="Arial" w:hAnsi="Arial" w:cs="Arial"/>
                <w:b/>
                <w:bCs/>
                <w:lang w:eastAsia="en-GB"/>
              </w:rPr>
            </w:pPr>
            <w:r w:rsidRPr="00111CAE">
              <w:rPr>
                <w:rFonts w:ascii="Arial" w:hAnsi="Arial" w:cs="Arial"/>
                <w:b/>
                <w:bCs/>
                <w:lang w:eastAsia="en-GB"/>
              </w:rPr>
              <w:t>Application Valid Date:</w:t>
            </w:r>
          </w:p>
          <w:p w14:paraId="5D29E777" w14:textId="77777777" w:rsidR="00111CAE" w:rsidRPr="00111CAE" w:rsidRDefault="00111CAE">
            <w:pPr>
              <w:autoSpaceDE w:val="0"/>
              <w:autoSpaceDN w:val="0"/>
              <w:spacing w:line="240" w:lineRule="exact"/>
              <w:ind w:right="33"/>
              <w:rPr>
                <w:rFonts w:ascii="Arial" w:hAnsi="Arial" w:cs="Arial"/>
                <w:b/>
                <w:bCs/>
                <w:lang w:eastAsia="en-GB"/>
              </w:rPr>
            </w:pPr>
          </w:p>
          <w:p w14:paraId="2BA1A7EF" w14:textId="77777777" w:rsidR="00111CAE" w:rsidRPr="00111CAE" w:rsidRDefault="00111CAE">
            <w:pPr>
              <w:autoSpaceDE w:val="0"/>
              <w:autoSpaceDN w:val="0"/>
              <w:spacing w:line="240" w:lineRule="exact"/>
              <w:ind w:right="33"/>
              <w:rPr>
                <w:rFonts w:ascii="Arial" w:hAnsi="Arial" w:cs="Arial"/>
                <w:b/>
                <w:bCs/>
                <w:lang w:eastAsia="en-GB"/>
              </w:rPr>
            </w:pPr>
            <w:r w:rsidRPr="00111CAE">
              <w:rPr>
                <w:rFonts w:ascii="Arial" w:hAnsi="Arial" w:cs="Arial"/>
                <w:b/>
                <w:bCs/>
                <w:lang w:eastAsia="en-GB"/>
              </w:rPr>
              <w:t xml:space="preserve">Target Decision Date: </w:t>
            </w:r>
          </w:p>
        </w:tc>
        <w:tc>
          <w:tcPr>
            <w:tcW w:w="7513" w:type="dxa"/>
          </w:tcPr>
          <w:p w14:paraId="73B43E48" w14:textId="77777777" w:rsidR="00111CAE" w:rsidRPr="00111CAE" w:rsidRDefault="00111CAE" w:rsidP="00AC7ACE">
            <w:pPr>
              <w:pStyle w:val="NoSpacing"/>
              <w:contextualSpacing/>
              <w:rPr>
                <w:rFonts w:ascii="Arial" w:hAnsi="Arial" w:cs="Arial"/>
                <w:lang w:eastAsia="en-GB"/>
              </w:rPr>
            </w:pPr>
            <w:r w:rsidRPr="00111CAE">
              <w:rPr>
                <w:rFonts w:ascii="Arial" w:hAnsi="Arial" w:cs="Arial"/>
                <w:lang w:eastAsia="en-GB"/>
              </w:rPr>
              <w:t>2 March 2020</w:t>
            </w:r>
          </w:p>
          <w:p w14:paraId="64C654C7" w14:textId="77777777" w:rsidR="00111CAE" w:rsidRPr="00111CAE" w:rsidRDefault="00111CAE" w:rsidP="00A7573A">
            <w:pPr>
              <w:autoSpaceDE w:val="0"/>
              <w:autoSpaceDN w:val="0"/>
              <w:spacing w:line="240" w:lineRule="exact"/>
              <w:ind w:right="-108"/>
              <w:rPr>
                <w:rFonts w:ascii="Arial" w:hAnsi="Arial" w:cs="Arial"/>
                <w:bCs/>
                <w:lang w:eastAsia="en-GB"/>
              </w:rPr>
            </w:pPr>
          </w:p>
          <w:p w14:paraId="27AF439D" w14:textId="77777777" w:rsidR="00111CAE" w:rsidRPr="00111CAE" w:rsidRDefault="00111CAE" w:rsidP="00AC7ACE">
            <w:pPr>
              <w:pStyle w:val="NoSpacing"/>
              <w:contextualSpacing/>
              <w:rPr>
                <w:rFonts w:ascii="Arial" w:hAnsi="Arial" w:cs="Arial"/>
                <w:lang w:eastAsia="en-GB"/>
              </w:rPr>
            </w:pPr>
            <w:r w:rsidRPr="00111CAE">
              <w:rPr>
                <w:rFonts w:ascii="Arial" w:hAnsi="Arial" w:cs="Arial"/>
                <w:lang w:eastAsia="en-GB"/>
              </w:rPr>
              <w:t>27 April 2020</w:t>
            </w:r>
          </w:p>
          <w:p w14:paraId="09C1B867" w14:textId="77777777" w:rsidR="00111CAE" w:rsidRPr="00111CAE" w:rsidRDefault="00111CAE" w:rsidP="00A7573A">
            <w:pPr>
              <w:autoSpaceDE w:val="0"/>
              <w:autoSpaceDN w:val="0"/>
              <w:spacing w:line="240" w:lineRule="exact"/>
              <w:ind w:right="-108"/>
              <w:rPr>
                <w:rFonts w:ascii="Arial" w:hAnsi="Arial" w:cs="Arial"/>
                <w:bCs/>
                <w:lang w:eastAsia="en-GB"/>
              </w:rPr>
            </w:pPr>
          </w:p>
        </w:tc>
      </w:tr>
    </w:tbl>
    <w:p w14:paraId="17BB30FC" w14:textId="77777777" w:rsidR="00111CAE" w:rsidRPr="00111CAE" w:rsidRDefault="00111CAE" w:rsidP="00AC7ACE">
      <w:pPr>
        <w:autoSpaceDE w:val="0"/>
        <w:autoSpaceDN w:val="0"/>
        <w:spacing w:line="240" w:lineRule="exact"/>
        <w:ind w:right="-285"/>
        <w:jc w:val="both"/>
        <w:rPr>
          <w:rFonts w:ascii="Arial" w:hAnsi="Arial" w:cs="Arial"/>
          <w:bCs/>
          <w:lang w:eastAsia="en-GB"/>
        </w:rPr>
      </w:pPr>
    </w:p>
    <w:p w14:paraId="03530466" w14:textId="77777777" w:rsidR="00111CAE" w:rsidRPr="00111CAE" w:rsidRDefault="00111CAE" w:rsidP="00AC7ACE">
      <w:pPr>
        <w:autoSpaceDE w:val="0"/>
        <w:autoSpaceDN w:val="0"/>
        <w:spacing w:line="240" w:lineRule="exact"/>
        <w:ind w:right="-285"/>
        <w:jc w:val="center"/>
        <w:rPr>
          <w:rFonts w:ascii="Arial" w:hAnsi="Arial" w:cs="Arial"/>
          <w:b/>
          <w:u w:val="single"/>
          <w:lang w:eastAsia="en-GB"/>
        </w:rPr>
      </w:pPr>
      <w:r w:rsidRPr="00111CAE">
        <w:rPr>
          <w:rFonts w:ascii="Arial" w:hAnsi="Arial" w:cs="Arial"/>
          <w:b/>
          <w:u w:val="single"/>
          <w:lang w:eastAsia="en-GB"/>
        </w:rPr>
        <w:t>UPDATE</w:t>
      </w:r>
    </w:p>
    <w:p w14:paraId="22DC7028" w14:textId="77777777" w:rsidR="00111CAE" w:rsidRPr="00111CAE" w:rsidRDefault="00111CAE" w:rsidP="00AC7ACE">
      <w:pPr>
        <w:autoSpaceDE w:val="0"/>
        <w:autoSpaceDN w:val="0"/>
        <w:spacing w:line="240" w:lineRule="exact"/>
        <w:ind w:right="-285"/>
        <w:jc w:val="both"/>
        <w:rPr>
          <w:rFonts w:ascii="Arial" w:hAnsi="Arial" w:cs="Arial"/>
          <w:bCs/>
          <w:lang w:eastAsia="en-GB"/>
        </w:rPr>
      </w:pPr>
    </w:p>
    <w:p w14:paraId="7DC783B9" w14:textId="77777777" w:rsidR="00111CAE" w:rsidRPr="00111CAE" w:rsidRDefault="00111CAE" w:rsidP="00AC7ACE">
      <w:pPr>
        <w:autoSpaceDE w:val="0"/>
        <w:autoSpaceDN w:val="0"/>
        <w:spacing w:line="240" w:lineRule="exact"/>
        <w:ind w:left="-142" w:right="-285"/>
        <w:jc w:val="both"/>
        <w:rPr>
          <w:rFonts w:ascii="Arial" w:hAnsi="Arial" w:cs="Arial"/>
          <w:bCs/>
          <w:lang w:eastAsia="en-GB"/>
        </w:rPr>
      </w:pPr>
    </w:p>
    <w:p w14:paraId="6A155534" w14:textId="1D823E3F" w:rsidR="00111CAE" w:rsidRPr="0098338B" w:rsidRDefault="00111CAE" w:rsidP="00AC7ACE">
      <w:pPr>
        <w:autoSpaceDE w:val="0"/>
        <w:autoSpaceDN w:val="0"/>
        <w:spacing w:line="240" w:lineRule="exact"/>
        <w:ind w:left="-142" w:right="-285"/>
        <w:jc w:val="both"/>
        <w:rPr>
          <w:rFonts w:ascii="Arial" w:hAnsi="Arial" w:cs="Arial"/>
          <w:bCs/>
          <w:lang w:eastAsia="en-GB"/>
        </w:rPr>
      </w:pPr>
      <w:r w:rsidRPr="00111CAE">
        <w:rPr>
          <w:rFonts w:ascii="Arial" w:hAnsi="Arial" w:cs="Arial"/>
          <w:b/>
          <w:lang w:eastAsia="en-GB"/>
        </w:rPr>
        <w:t>Date:</w:t>
      </w:r>
      <w:r w:rsidR="0098338B">
        <w:rPr>
          <w:rFonts w:ascii="Arial" w:hAnsi="Arial" w:cs="Arial"/>
          <w:b/>
          <w:lang w:eastAsia="en-GB"/>
        </w:rPr>
        <w:t xml:space="preserve"> </w:t>
      </w:r>
      <w:r w:rsidR="00B4495A">
        <w:rPr>
          <w:rFonts w:ascii="Arial" w:hAnsi="Arial" w:cs="Arial"/>
          <w:bCs/>
          <w:lang w:eastAsia="en-GB"/>
        </w:rPr>
        <w:t>15 March</w:t>
      </w:r>
      <w:r w:rsidR="0098338B">
        <w:rPr>
          <w:rFonts w:ascii="Arial" w:hAnsi="Arial" w:cs="Arial"/>
          <w:bCs/>
          <w:lang w:eastAsia="en-GB"/>
        </w:rPr>
        <w:t xml:space="preserve"> 2023 </w:t>
      </w:r>
    </w:p>
    <w:p w14:paraId="4F72959D" w14:textId="77777777" w:rsidR="00111CAE" w:rsidRPr="00111CAE" w:rsidRDefault="00111CAE" w:rsidP="00AC7ACE">
      <w:pPr>
        <w:autoSpaceDE w:val="0"/>
        <w:autoSpaceDN w:val="0"/>
        <w:spacing w:line="240" w:lineRule="exact"/>
        <w:ind w:left="-142" w:right="-285"/>
        <w:jc w:val="both"/>
        <w:rPr>
          <w:rFonts w:ascii="Arial" w:hAnsi="Arial" w:cs="Arial"/>
          <w:bCs/>
          <w:lang w:eastAsia="en-GB"/>
        </w:rPr>
      </w:pPr>
    </w:p>
    <w:p w14:paraId="34C3EB2F" w14:textId="77777777" w:rsidR="0098338B" w:rsidRPr="0098338B" w:rsidRDefault="0098338B" w:rsidP="0098338B">
      <w:pPr>
        <w:autoSpaceDE w:val="0"/>
        <w:autoSpaceDN w:val="0"/>
        <w:spacing w:line="240" w:lineRule="exact"/>
        <w:ind w:left="-142" w:right="-285"/>
        <w:jc w:val="both"/>
        <w:rPr>
          <w:rFonts w:ascii="Arial" w:hAnsi="Arial" w:cs="Arial"/>
          <w:bCs/>
          <w:lang w:eastAsia="en-GB"/>
        </w:rPr>
      </w:pPr>
      <w:r w:rsidRPr="0098338B">
        <w:rPr>
          <w:rFonts w:ascii="Arial" w:hAnsi="Arial" w:cs="Arial"/>
          <w:bCs/>
          <w:lang w:eastAsia="en-GB"/>
        </w:rPr>
        <w:t xml:space="preserve">Awaiting response from applicant to email dated 03 February 2023. </w:t>
      </w:r>
    </w:p>
    <w:p w14:paraId="57EFA872" w14:textId="77777777" w:rsidR="00111CAE" w:rsidRPr="00111CAE" w:rsidRDefault="00111CAE" w:rsidP="00AC7ACE">
      <w:pPr>
        <w:autoSpaceDE w:val="0"/>
        <w:autoSpaceDN w:val="0"/>
        <w:spacing w:line="240" w:lineRule="exact"/>
        <w:ind w:left="-142" w:right="-285"/>
        <w:jc w:val="both"/>
        <w:rPr>
          <w:rFonts w:ascii="Arial" w:hAnsi="Arial" w:cs="Arial"/>
          <w:bCs/>
          <w:lang w:eastAsia="en-GB"/>
        </w:rPr>
      </w:pPr>
    </w:p>
    <w:p w14:paraId="201E10E1" w14:textId="77777777" w:rsidR="00111CAE" w:rsidRPr="00111CAE" w:rsidRDefault="00111CAE" w:rsidP="00AC7ACE">
      <w:pPr>
        <w:autoSpaceDE w:val="0"/>
        <w:autoSpaceDN w:val="0"/>
        <w:spacing w:line="240" w:lineRule="exact"/>
        <w:ind w:left="-142" w:right="-285"/>
        <w:jc w:val="both"/>
        <w:rPr>
          <w:rFonts w:ascii="Arial" w:hAnsi="Arial" w:cs="Arial"/>
          <w:bCs/>
          <w:lang w:eastAsia="en-GB"/>
        </w:rPr>
      </w:pPr>
    </w:p>
    <w:p w14:paraId="3C7A5E0E" w14:textId="77777777" w:rsidR="00111CAE" w:rsidRPr="00111CAE" w:rsidRDefault="00111CAE" w:rsidP="00AC7ACE">
      <w:pPr>
        <w:autoSpaceDE w:val="0"/>
        <w:autoSpaceDN w:val="0"/>
        <w:spacing w:line="240" w:lineRule="exact"/>
        <w:ind w:left="-142" w:right="-285"/>
        <w:jc w:val="both"/>
        <w:rPr>
          <w:rFonts w:ascii="Arial" w:hAnsi="Arial" w:cs="Arial"/>
          <w:bCs/>
          <w:lang w:eastAsia="en-GB"/>
        </w:rPr>
      </w:pPr>
    </w:p>
    <w:p w14:paraId="3D772284" w14:textId="77777777" w:rsidR="00111CAE" w:rsidRPr="00111CAE" w:rsidRDefault="00111CAE" w:rsidP="00AC7ACE">
      <w:pPr>
        <w:autoSpaceDE w:val="0"/>
        <w:autoSpaceDN w:val="0"/>
        <w:spacing w:line="240" w:lineRule="exact"/>
        <w:ind w:left="-142" w:right="-285"/>
        <w:jc w:val="both"/>
        <w:rPr>
          <w:rFonts w:ascii="Arial" w:hAnsi="Arial" w:cs="Arial"/>
          <w:bCs/>
          <w:lang w:eastAsia="en-GB"/>
        </w:rPr>
      </w:pPr>
    </w:p>
    <w:p w14:paraId="1E73FD38" w14:textId="77777777" w:rsidR="00111CAE" w:rsidRPr="00111CAE" w:rsidRDefault="00111CAE" w:rsidP="00FE17EA">
      <w:pPr>
        <w:autoSpaceDE w:val="0"/>
        <w:autoSpaceDN w:val="0"/>
        <w:spacing w:line="240" w:lineRule="exact"/>
        <w:ind w:left="-284" w:right="-285"/>
        <w:jc w:val="both"/>
        <w:rPr>
          <w:rFonts w:ascii="Arial" w:hAnsi="Arial" w:cs="Arial"/>
          <w:bCs/>
          <w:lang w:eastAsia="en-GB"/>
        </w:rPr>
      </w:pPr>
    </w:p>
    <w:p w14:paraId="62C609F5" w14:textId="77777777" w:rsidR="00111CAE" w:rsidRPr="00111CAE" w:rsidRDefault="00111CAE" w:rsidP="00FE17EA">
      <w:pPr>
        <w:autoSpaceDE w:val="0"/>
        <w:autoSpaceDN w:val="0"/>
        <w:spacing w:line="240" w:lineRule="exact"/>
        <w:ind w:left="-284" w:right="-285"/>
        <w:jc w:val="both"/>
        <w:rPr>
          <w:rFonts w:ascii="Arial" w:hAnsi="Arial" w:cs="Arial"/>
          <w:bCs/>
          <w:lang w:eastAsia="en-GB"/>
        </w:rPr>
      </w:pPr>
    </w:p>
    <w:p w14:paraId="6278FA2E" w14:textId="77777777" w:rsidR="00111CAE" w:rsidRPr="00111CAE" w:rsidRDefault="00111CAE" w:rsidP="00FE17EA">
      <w:pPr>
        <w:autoSpaceDE w:val="0"/>
        <w:autoSpaceDN w:val="0"/>
        <w:spacing w:line="240" w:lineRule="exact"/>
        <w:ind w:left="-284" w:right="-285"/>
        <w:jc w:val="both"/>
        <w:rPr>
          <w:rFonts w:ascii="Arial" w:hAnsi="Arial" w:cs="Arial"/>
          <w:bCs/>
          <w:lang w:eastAsia="en-GB"/>
        </w:rPr>
      </w:pPr>
    </w:p>
    <w:p w14:paraId="5622B26B" w14:textId="77777777" w:rsidR="00111CAE" w:rsidRPr="00111CAE" w:rsidRDefault="00111CAE" w:rsidP="00AC7ACE">
      <w:pPr>
        <w:autoSpaceDE w:val="0"/>
        <w:autoSpaceDN w:val="0"/>
        <w:spacing w:line="240" w:lineRule="exact"/>
        <w:ind w:right="-285"/>
        <w:jc w:val="both"/>
        <w:rPr>
          <w:rFonts w:ascii="Arial" w:hAnsi="Arial" w:cs="Arial"/>
          <w:bCs/>
          <w:lang w:eastAsia="en-GB"/>
        </w:rPr>
      </w:pPr>
    </w:p>
    <w:p w14:paraId="0C238871" w14:textId="77777777" w:rsidR="00111CAE" w:rsidRPr="00111CAE" w:rsidRDefault="00111CAE" w:rsidP="00AC7ACE">
      <w:pPr>
        <w:autoSpaceDE w:val="0"/>
        <w:autoSpaceDN w:val="0"/>
        <w:spacing w:line="240" w:lineRule="exact"/>
        <w:ind w:right="-285"/>
        <w:jc w:val="both"/>
        <w:rPr>
          <w:rFonts w:ascii="Arial" w:hAnsi="Arial" w:cs="Arial"/>
          <w:bCs/>
          <w:lang w:eastAsia="en-GB"/>
        </w:rPr>
      </w:pPr>
    </w:p>
    <w:p w14:paraId="4A361B29" w14:textId="77777777" w:rsidR="00111CAE" w:rsidRPr="00111CAE" w:rsidRDefault="00111CAE" w:rsidP="005A2D09">
      <w:pPr>
        <w:autoSpaceDE w:val="0"/>
        <w:autoSpaceDN w:val="0"/>
        <w:spacing w:line="240" w:lineRule="exact"/>
        <w:ind w:left="-284" w:right="-285"/>
        <w:jc w:val="both"/>
        <w:rPr>
          <w:rFonts w:ascii="Arial" w:hAnsi="Arial" w:cs="Arial"/>
          <w:bCs/>
          <w:lang w:eastAsia="en-GB"/>
        </w:rPr>
      </w:pPr>
    </w:p>
    <w:p w14:paraId="18BCD202" w14:textId="77777777" w:rsidR="00111CAE" w:rsidRPr="00111CAE" w:rsidRDefault="00111CAE" w:rsidP="005A2D09">
      <w:pPr>
        <w:autoSpaceDE w:val="0"/>
        <w:autoSpaceDN w:val="0"/>
        <w:spacing w:line="240" w:lineRule="exact"/>
        <w:ind w:left="-284" w:right="-285"/>
        <w:jc w:val="both"/>
        <w:rPr>
          <w:rFonts w:ascii="Arial" w:hAnsi="Arial" w:cs="Arial"/>
          <w:bCs/>
          <w:lang w:eastAsia="en-GB"/>
        </w:rPr>
      </w:pPr>
    </w:p>
    <w:p w14:paraId="1ED14F99" w14:textId="77777777" w:rsidR="00111CAE" w:rsidRPr="00111CAE" w:rsidRDefault="00111CAE" w:rsidP="005A2D09">
      <w:pPr>
        <w:autoSpaceDE w:val="0"/>
        <w:autoSpaceDN w:val="0"/>
        <w:spacing w:line="240" w:lineRule="exact"/>
        <w:ind w:left="-284" w:right="-285"/>
        <w:jc w:val="both"/>
        <w:rPr>
          <w:rFonts w:ascii="Arial" w:hAnsi="Arial" w:cs="Arial"/>
          <w:bCs/>
          <w:lang w:eastAsia="en-GB"/>
        </w:rPr>
      </w:pPr>
    </w:p>
    <w:p w14:paraId="5EE77540" w14:textId="77777777" w:rsidR="00111CAE" w:rsidRPr="00111CAE" w:rsidRDefault="00111CAE" w:rsidP="004320EC">
      <w:pPr>
        <w:autoSpaceDE w:val="0"/>
        <w:autoSpaceDN w:val="0"/>
        <w:ind w:left="-284" w:right="-284"/>
        <w:jc w:val="both"/>
        <w:rPr>
          <w:rFonts w:ascii="Arial" w:hAnsi="Arial" w:cs="Arial"/>
          <w:bCs/>
          <w:lang w:eastAsia="en-GB"/>
        </w:rPr>
        <w:sectPr w:rsidR="00111CAE" w:rsidRPr="00111CAE" w:rsidSect="00111CAE">
          <w:footerReference w:type="default" r:id="rId12"/>
          <w:pgSz w:w="11906" w:h="16838"/>
          <w:pgMar w:top="567" w:right="1134" w:bottom="567" w:left="1134" w:header="709" w:footer="354" w:gutter="0"/>
          <w:pgNumType w:start="1"/>
          <w:cols w:space="708"/>
          <w:docGrid w:linePitch="360"/>
        </w:sectPr>
      </w:pPr>
    </w:p>
    <w:p w14:paraId="7089FBD4" w14:textId="77777777" w:rsidR="00111CAE" w:rsidRPr="00111CAE" w:rsidRDefault="00111CAE" w:rsidP="004320EC">
      <w:pPr>
        <w:autoSpaceDE w:val="0"/>
        <w:autoSpaceDN w:val="0"/>
        <w:ind w:left="-284" w:right="-284"/>
        <w:jc w:val="both"/>
        <w:rPr>
          <w:rFonts w:ascii="Arial" w:hAnsi="Arial" w:cs="Arial"/>
          <w:bCs/>
          <w:lang w:eastAsia="en-GB"/>
        </w:rPr>
      </w:pPr>
    </w:p>
    <w:sectPr w:rsidR="00111CAE" w:rsidRPr="00111CAE" w:rsidSect="00111CAE">
      <w:footerReference w:type="default" r:id="rId13"/>
      <w:type w:val="continuous"/>
      <w:pgSz w:w="11906" w:h="16838"/>
      <w:pgMar w:top="567" w:right="1134" w:bottom="567" w:left="1134"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5C06" w14:textId="77777777" w:rsidR="00111CAE" w:rsidRDefault="00111CAE">
      <w:r>
        <w:separator/>
      </w:r>
    </w:p>
  </w:endnote>
  <w:endnote w:type="continuationSeparator" w:id="0">
    <w:p w14:paraId="060CC9AB" w14:textId="77777777" w:rsidR="00111CAE" w:rsidRDefault="0011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C7DD" w14:textId="77777777" w:rsidR="00111CAE" w:rsidRDefault="00111CA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C6B8" w14:textId="77777777" w:rsidR="001A31A2" w:rsidRDefault="001A31A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DD36" w14:textId="77777777" w:rsidR="00111CAE" w:rsidRDefault="00111CAE">
      <w:r>
        <w:separator/>
      </w:r>
    </w:p>
  </w:footnote>
  <w:footnote w:type="continuationSeparator" w:id="0">
    <w:p w14:paraId="17B6A87D" w14:textId="77777777" w:rsidR="00111CAE" w:rsidRDefault="0011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1DB"/>
    <w:rsid w:val="00045BBB"/>
    <w:rsid w:val="00047D42"/>
    <w:rsid w:val="000839B2"/>
    <w:rsid w:val="00084EF0"/>
    <w:rsid w:val="000868BA"/>
    <w:rsid w:val="000D6E24"/>
    <w:rsid w:val="000E52EE"/>
    <w:rsid w:val="001112E1"/>
    <w:rsid w:val="00111CAE"/>
    <w:rsid w:val="00123107"/>
    <w:rsid w:val="00143954"/>
    <w:rsid w:val="001905D3"/>
    <w:rsid w:val="001A31A2"/>
    <w:rsid w:val="001D0790"/>
    <w:rsid w:val="001E0ECD"/>
    <w:rsid w:val="001E54CE"/>
    <w:rsid w:val="002073BF"/>
    <w:rsid w:val="002379E6"/>
    <w:rsid w:val="00240508"/>
    <w:rsid w:val="002A6960"/>
    <w:rsid w:val="003069D3"/>
    <w:rsid w:val="00332138"/>
    <w:rsid w:val="0035269E"/>
    <w:rsid w:val="003B188F"/>
    <w:rsid w:val="004121DB"/>
    <w:rsid w:val="00432050"/>
    <w:rsid w:val="004320EC"/>
    <w:rsid w:val="00432609"/>
    <w:rsid w:val="0045343B"/>
    <w:rsid w:val="004714D6"/>
    <w:rsid w:val="004A408B"/>
    <w:rsid w:val="005127EA"/>
    <w:rsid w:val="00541468"/>
    <w:rsid w:val="00566EE3"/>
    <w:rsid w:val="0057200B"/>
    <w:rsid w:val="00592D21"/>
    <w:rsid w:val="005A273D"/>
    <w:rsid w:val="005A2D09"/>
    <w:rsid w:val="005F76A2"/>
    <w:rsid w:val="0062504D"/>
    <w:rsid w:val="00665697"/>
    <w:rsid w:val="00673A0A"/>
    <w:rsid w:val="006F6390"/>
    <w:rsid w:val="0070546D"/>
    <w:rsid w:val="00744FD2"/>
    <w:rsid w:val="007520B5"/>
    <w:rsid w:val="0075570E"/>
    <w:rsid w:val="007F3436"/>
    <w:rsid w:val="00824CA2"/>
    <w:rsid w:val="008307C1"/>
    <w:rsid w:val="0086462A"/>
    <w:rsid w:val="00877415"/>
    <w:rsid w:val="00891A35"/>
    <w:rsid w:val="008E0A3E"/>
    <w:rsid w:val="009358D9"/>
    <w:rsid w:val="00940143"/>
    <w:rsid w:val="00952BB3"/>
    <w:rsid w:val="0098338B"/>
    <w:rsid w:val="009B6367"/>
    <w:rsid w:val="009D4DF5"/>
    <w:rsid w:val="00A24F6F"/>
    <w:rsid w:val="00A47864"/>
    <w:rsid w:val="00A65EEC"/>
    <w:rsid w:val="00A7573A"/>
    <w:rsid w:val="00AC706D"/>
    <w:rsid w:val="00AC7ACE"/>
    <w:rsid w:val="00B15D2E"/>
    <w:rsid w:val="00B4495A"/>
    <w:rsid w:val="00C001BE"/>
    <w:rsid w:val="00C037EA"/>
    <w:rsid w:val="00C85B01"/>
    <w:rsid w:val="00C91762"/>
    <w:rsid w:val="00CA4B8A"/>
    <w:rsid w:val="00CA5612"/>
    <w:rsid w:val="00CB3934"/>
    <w:rsid w:val="00DA4A85"/>
    <w:rsid w:val="00DC09B4"/>
    <w:rsid w:val="00E73CDC"/>
    <w:rsid w:val="00EB2407"/>
    <w:rsid w:val="00F140B0"/>
    <w:rsid w:val="00F314C8"/>
    <w:rsid w:val="00F51870"/>
    <w:rsid w:val="00F64AA6"/>
    <w:rsid w:val="00FB410E"/>
    <w:rsid w:val="00FD6232"/>
    <w:rsid w:val="00FE17EA"/>
    <w:rsid w:val="00FE4548"/>
    <w:rsid w:val="00FF20FA"/>
    <w:rsid w:val="00FF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4FEAAE"/>
  <w14:defaultImageDpi w14:val="96"/>
  <w15:chartTrackingRefBased/>
  <w15:docId w15:val="{689DDF78-0377-4571-B280-584FFAE1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367"/>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40143"/>
    <w:rPr>
      <w:rFonts w:cs="Times New Roman"/>
      <w:sz w:val="16"/>
      <w:szCs w:val="16"/>
    </w:rPr>
  </w:style>
  <w:style w:type="paragraph" w:styleId="CommentText">
    <w:name w:val="annotation text"/>
    <w:basedOn w:val="Normal"/>
    <w:link w:val="CommentTextChar"/>
    <w:uiPriority w:val="99"/>
    <w:semiHidden/>
    <w:unhideWhenUsed/>
    <w:rsid w:val="00940143"/>
    <w:rPr>
      <w:sz w:val="20"/>
      <w:szCs w:val="20"/>
    </w:rPr>
  </w:style>
  <w:style w:type="character" w:customStyle="1" w:styleId="CommentTextChar">
    <w:name w:val="Comment Text Char"/>
    <w:link w:val="CommentText"/>
    <w:uiPriority w:val="99"/>
    <w:semiHidden/>
    <w:locked/>
    <w:rsid w:val="00940143"/>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940143"/>
    <w:rPr>
      <w:b/>
      <w:bCs/>
    </w:rPr>
  </w:style>
  <w:style w:type="character" w:customStyle="1" w:styleId="CommentSubjectChar">
    <w:name w:val="Comment Subject Char"/>
    <w:link w:val="CommentSubject"/>
    <w:uiPriority w:val="99"/>
    <w:semiHidden/>
    <w:locked/>
    <w:rsid w:val="00940143"/>
    <w:rPr>
      <w:rFonts w:cs="Times New Roman"/>
      <w:b/>
      <w:bCs/>
      <w:lang w:val="x-none" w:eastAsia="en-US"/>
    </w:rPr>
  </w:style>
  <w:style w:type="paragraph" w:styleId="NoSpacing">
    <w:name w:val="No Spacing"/>
    <w:uiPriority w:val="1"/>
    <w:qFormat/>
    <w:rsid w:val="000D6E24"/>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5010">
      <w:marLeft w:val="0"/>
      <w:marRight w:val="0"/>
      <w:marTop w:val="0"/>
      <w:marBottom w:val="0"/>
      <w:divBdr>
        <w:top w:val="none" w:sz="0" w:space="0" w:color="auto"/>
        <w:left w:val="none" w:sz="0" w:space="0" w:color="auto"/>
        <w:bottom w:val="none" w:sz="0" w:space="0" w:color="auto"/>
        <w:right w:val="none" w:sz="0" w:space="0" w:color="auto"/>
      </w:divBdr>
    </w:div>
    <w:div w:id="679695011">
      <w:marLeft w:val="0"/>
      <w:marRight w:val="0"/>
      <w:marTop w:val="0"/>
      <w:marBottom w:val="0"/>
      <w:divBdr>
        <w:top w:val="none" w:sz="0" w:space="0" w:color="auto"/>
        <w:left w:val="none" w:sz="0" w:space="0" w:color="auto"/>
        <w:bottom w:val="none" w:sz="0" w:space="0" w:color="auto"/>
        <w:right w:val="none" w:sz="0" w:space="0" w:color="auto"/>
      </w:divBdr>
    </w:div>
    <w:div w:id="679695012">
      <w:marLeft w:val="0"/>
      <w:marRight w:val="0"/>
      <w:marTop w:val="0"/>
      <w:marBottom w:val="0"/>
      <w:divBdr>
        <w:top w:val="none" w:sz="0" w:space="0" w:color="auto"/>
        <w:left w:val="none" w:sz="0" w:space="0" w:color="auto"/>
        <w:bottom w:val="none" w:sz="0" w:space="0" w:color="auto"/>
        <w:right w:val="none" w:sz="0" w:space="0" w:color="auto"/>
      </w:divBdr>
    </w:div>
    <w:div w:id="679695013">
      <w:marLeft w:val="0"/>
      <w:marRight w:val="0"/>
      <w:marTop w:val="0"/>
      <w:marBottom w:val="0"/>
      <w:divBdr>
        <w:top w:val="none" w:sz="0" w:space="0" w:color="auto"/>
        <w:left w:val="none" w:sz="0" w:space="0" w:color="auto"/>
        <w:bottom w:val="none" w:sz="0" w:space="0" w:color="auto"/>
        <w:right w:val="none" w:sz="0" w:space="0" w:color="auto"/>
      </w:divBdr>
    </w:div>
    <w:div w:id="679695014">
      <w:marLeft w:val="0"/>
      <w:marRight w:val="0"/>
      <w:marTop w:val="0"/>
      <w:marBottom w:val="0"/>
      <w:divBdr>
        <w:top w:val="none" w:sz="0" w:space="0" w:color="auto"/>
        <w:left w:val="none" w:sz="0" w:space="0" w:color="auto"/>
        <w:bottom w:val="none" w:sz="0" w:space="0" w:color="auto"/>
        <w:right w:val="none" w:sz="0" w:space="0" w:color="auto"/>
      </w:divBdr>
    </w:div>
    <w:div w:id="20229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2C427-F6D1-4747-A068-E9F05F340738}">
  <ds:schemaRefs>
    <ds:schemaRef ds:uri="http://schemas.microsoft.com/office/2006/metadata/properties"/>
    <ds:schemaRef ds:uri="http://schemas.microsoft.com/office/infopath/2007/PartnerControls"/>
    <ds:schemaRef ds:uri="c5130e4b-b1b6-482e-a701-bf01c42d6e23"/>
  </ds:schemaRefs>
</ds:datastoreItem>
</file>

<file path=customXml/itemProps2.xml><?xml version="1.0" encoding="utf-8"?>
<ds:datastoreItem xmlns:ds="http://schemas.openxmlformats.org/officeDocument/2006/customXml" ds:itemID="{C127B0EA-10D6-4A90-816B-FC14AFDAB9B7}">
  <ds:schemaRefs>
    <ds:schemaRef ds:uri="http://schemas.openxmlformats.org/officeDocument/2006/bibliography"/>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5.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cp:lastModifiedBy>Gemma Magnuson</cp:lastModifiedBy>
  <cp:revision>3</cp:revision>
  <cp:lastPrinted>2011-12-09T14:54:00Z</cp:lastPrinted>
  <dcterms:created xsi:type="dcterms:W3CDTF">2023-02-27T16:45:00Z</dcterms:created>
  <dcterms:modified xsi:type="dcterms:W3CDTF">2023-03-15T11:28:00Z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