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B5" w:rsidRDefault="008B70B5" w:rsidP="008B70B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Morrey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May 2019 16:37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Gemma Magnuson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Cedar Lodge, North Side, Steeple Aston - Application Refs. 19/00531/F &amp; 19/00532/LB - Tree Protection</w:t>
      </w:r>
    </w:p>
    <w:p w:rsidR="008B70B5" w:rsidRDefault="008B70B5" w:rsidP="008B70B5"/>
    <w:p w:rsidR="008B70B5" w:rsidRDefault="008B70B5" w:rsidP="008B70B5">
      <w:pPr>
        <w:rPr>
          <w:color w:val="1F497D"/>
        </w:rPr>
      </w:pPr>
      <w:r>
        <w:rPr>
          <w:color w:val="1F497D"/>
        </w:rPr>
        <w:t>Hi Gemma,</w:t>
      </w:r>
    </w:p>
    <w:p w:rsidR="008B70B5" w:rsidRDefault="008B70B5" w:rsidP="008B70B5">
      <w:pPr>
        <w:rPr>
          <w:color w:val="1F497D"/>
        </w:rPr>
      </w:pPr>
    </w:p>
    <w:p w:rsidR="008B70B5" w:rsidRDefault="008B70B5" w:rsidP="008B70B5">
      <w:pPr>
        <w:rPr>
          <w:color w:val="1F497D"/>
        </w:rPr>
      </w:pPr>
      <w:r>
        <w:rPr>
          <w:color w:val="1F497D"/>
        </w:rPr>
        <w:t xml:space="preserve">Yes.  This should include a tree protection plan which sets out how all the retained trees are going to be protected, with details of the fencing and also the order of operations.  The protective fencing should be the first thing that is put in place before the development commences.  </w:t>
      </w:r>
    </w:p>
    <w:p w:rsidR="008B70B5" w:rsidRDefault="008B70B5" w:rsidP="008B70B5">
      <w:pPr>
        <w:rPr>
          <w:color w:val="1F497D"/>
        </w:rPr>
      </w:pPr>
    </w:p>
    <w:p w:rsidR="008B70B5" w:rsidRDefault="008B70B5" w:rsidP="008B70B5">
      <w:pPr>
        <w:rPr>
          <w:color w:val="1F497D"/>
        </w:rPr>
      </w:pPr>
      <w:r>
        <w:rPr>
          <w:color w:val="1F497D"/>
        </w:rPr>
        <w:t>Regards,</w:t>
      </w:r>
    </w:p>
    <w:p w:rsidR="008B70B5" w:rsidRDefault="008B70B5" w:rsidP="008B70B5">
      <w:pPr>
        <w:rPr>
          <w:color w:val="1F497D"/>
        </w:rPr>
      </w:pPr>
    </w:p>
    <w:p w:rsidR="008B70B5" w:rsidRDefault="008B70B5" w:rsidP="008B70B5">
      <w:pPr>
        <w:rPr>
          <w:color w:val="1F497D"/>
        </w:rPr>
      </w:pPr>
      <w:r>
        <w:rPr>
          <w:color w:val="1F497D"/>
        </w:rPr>
        <w:t>Caroline</w:t>
      </w:r>
    </w:p>
    <w:p w:rsidR="008B70B5" w:rsidRDefault="008B70B5" w:rsidP="008B70B5">
      <w:pPr>
        <w:rPr>
          <w:color w:val="1F497D"/>
        </w:rPr>
      </w:pPr>
    </w:p>
    <w:p w:rsidR="008B70B5" w:rsidRDefault="008B70B5" w:rsidP="008B70B5">
      <w:pPr>
        <w:rPr>
          <w:b/>
          <w:bCs/>
          <w:color w:val="000000"/>
        </w:rPr>
      </w:pPr>
      <w:r>
        <w:rPr>
          <w:b/>
          <w:bCs/>
          <w:color w:val="000000"/>
        </w:rPr>
        <w:t>Caroline Morrey</w:t>
      </w:r>
    </w:p>
    <w:p w:rsidR="008B70B5" w:rsidRDefault="008B70B5" w:rsidP="008B70B5">
      <w:pPr>
        <w:rPr>
          <w:color w:val="000000"/>
        </w:rPr>
      </w:pPr>
      <w:proofErr w:type="spellStart"/>
      <w:r>
        <w:rPr>
          <w:color w:val="000000"/>
        </w:rPr>
        <w:t>Arboricultural</w:t>
      </w:r>
      <w:proofErr w:type="spellEnd"/>
      <w:r>
        <w:rPr>
          <w:color w:val="000000"/>
        </w:rPr>
        <w:t xml:space="preserve"> Officer (north)</w:t>
      </w:r>
    </w:p>
    <w:p w:rsidR="008B70B5" w:rsidRDefault="008B70B5" w:rsidP="008B70B5">
      <w:pPr>
        <w:rPr>
          <w:color w:val="000000"/>
        </w:rPr>
      </w:pPr>
      <w:r>
        <w:rPr>
          <w:color w:val="000000"/>
        </w:rPr>
        <w:t>Environmental Services</w:t>
      </w:r>
    </w:p>
    <w:p w:rsidR="008B70B5" w:rsidRDefault="008B70B5" w:rsidP="008B70B5">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8B70B5" w:rsidRDefault="008B70B5" w:rsidP="008B70B5">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bidi="ar-SA"/>
        </w:rPr>
        <w:drawing>
          <wp:inline distT="0" distB="0" distL="0" distR="0">
            <wp:extent cx="307340" cy="191135"/>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7340" cy="191135"/>
                    </a:xfrm>
                    <a:prstGeom prst="rect">
                      <a:avLst/>
                    </a:prstGeom>
                    <a:noFill/>
                    <a:ln>
                      <a:noFill/>
                    </a:ln>
                  </pic:spPr>
                </pic:pic>
              </a:graphicData>
            </a:graphic>
          </wp:inline>
        </w:drawing>
      </w:r>
      <w:r>
        <w:rPr>
          <w:rFonts w:ascii="Arial" w:hAnsi="Arial" w:cs="Arial"/>
          <w:color w:val="1F497D"/>
          <w:sz w:val="20"/>
          <w:szCs w:val="20"/>
        </w:rPr>
        <w:t>01295 221926</w:t>
      </w:r>
      <w:r>
        <w:rPr>
          <w:rFonts w:ascii="Arial" w:hAnsi="Arial" w:cs="Arial"/>
          <w:color w:val="1F497D"/>
          <w:sz w:val="20"/>
          <w:szCs w:val="20"/>
        </w:rPr>
        <w:br/>
      </w:r>
      <w:r>
        <w:rPr>
          <w:rFonts w:ascii="Arial" w:hAnsi="Arial" w:cs="Arial"/>
          <w:noProof/>
          <w:color w:val="1F497D"/>
          <w:sz w:val="20"/>
          <w:szCs w:val="20"/>
          <w:lang w:eastAsia="en-GB" w:bidi="ar-SA"/>
        </w:rPr>
        <w:drawing>
          <wp:inline distT="0" distB="0" distL="0" distR="0">
            <wp:extent cx="307340" cy="191135"/>
            <wp:effectExtent l="0" t="0" r="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7340" cy="191135"/>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8B70B5" w:rsidRDefault="008B70B5" w:rsidP="008B70B5">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color w:val="0000FF"/>
            <w:sz w:val="20"/>
            <w:szCs w:val="20"/>
          </w:rPr>
          <w:t>mailto:caroline.morrey@cherwellandsouthnorthants.gov.uk</w:t>
        </w:r>
      </w:hyperlink>
      <w:r>
        <w:rPr>
          <w:rFonts w:ascii="Arial" w:hAnsi="Arial" w:cs="Arial"/>
          <w:color w:val="1F497D"/>
          <w:sz w:val="20"/>
          <w:szCs w:val="20"/>
        </w:rPr>
        <w:t xml:space="preserve"> </w:t>
      </w:r>
    </w:p>
    <w:p w:rsidR="008B70B5" w:rsidRDefault="008B70B5" w:rsidP="008B70B5">
      <w:pPr>
        <w:autoSpaceDE w:val="0"/>
        <w:autoSpaceDN w:val="0"/>
        <w:rPr>
          <w:rFonts w:ascii="Arial" w:hAnsi="Arial" w:cs="Arial"/>
          <w:color w:val="1F497D"/>
          <w:sz w:val="20"/>
          <w:szCs w:val="20"/>
        </w:rPr>
      </w:pPr>
    </w:p>
    <w:p w:rsidR="008B70B5" w:rsidRDefault="008B70B5" w:rsidP="008B70B5">
      <w:pPr>
        <w:autoSpaceDE w:val="0"/>
        <w:autoSpaceDN w:val="0"/>
        <w:rPr>
          <w:rFonts w:ascii="Arial" w:hAnsi="Arial" w:cs="Arial"/>
          <w:color w:val="1F497D"/>
          <w:sz w:val="20"/>
          <w:szCs w:val="20"/>
        </w:rPr>
      </w:pPr>
      <w:r>
        <w:rPr>
          <w:rFonts w:ascii="Arial" w:hAnsi="Arial" w:cs="Arial"/>
          <w:color w:val="1F497D"/>
          <w:sz w:val="20"/>
          <w:szCs w:val="20"/>
        </w:rPr>
        <w:t>Please note I work Monday, Tuesday and alternate Wednesdays</w:t>
      </w:r>
    </w:p>
    <w:p w:rsidR="008B70B5" w:rsidRDefault="008B70B5" w:rsidP="008B70B5">
      <w:pPr>
        <w:autoSpaceDE w:val="0"/>
        <w:autoSpaceDN w:val="0"/>
        <w:rPr>
          <w:color w:val="1F497D"/>
          <w:lang w:eastAsia="en-GB"/>
        </w:rPr>
      </w:pPr>
    </w:p>
    <w:p w:rsidR="008B70B5" w:rsidRDefault="008B70B5" w:rsidP="008B70B5">
      <w:pPr>
        <w:autoSpaceDE w:val="0"/>
        <w:autoSpaceDN w:val="0"/>
        <w:rPr>
          <w:rFonts w:ascii="Arial" w:hAnsi="Arial" w:cs="Arial"/>
          <w:color w:val="1F497D"/>
          <w:sz w:val="20"/>
          <w:szCs w:val="20"/>
        </w:rPr>
      </w:pPr>
      <w:hyperlink r:id="rId10" w:history="1">
        <w:r>
          <w:rPr>
            <w:rStyle w:val="Hyperlink"/>
            <w:rFonts w:ascii="Arial" w:hAnsi="Arial" w:cs="Arial"/>
            <w:color w:val="0000FF"/>
            <w:sz w:val="20"/>
            <w:szCs w:val="20"/>
          </w:rPr>
          <w:t>www.cherwell-dc.gov.uk</w:t>
        </w:r>
      </w:hyperlink>
    </w:p>
    <w:p w:rsidR="008B70B5" w:rsidRDefault="008B70B5" w:rsidP="008B70B5">
      <w:pPr>
        <w:autoSpaceDE w:val="0"/>
        <w:autoSpaceDN w:val="0"/>
        <w:rPr>
          <w:color w:val="1F497D"/>
          <w:lang w:eastAsia="en-GB"/>
        </w:rPr>
      </w:pPr>
      <w:hyperlink r:id="rId11" w:history="1">
        <w:r>
          <w:rPr>
            <w:rStyle w:val="Hyperlink"/>
            <w:rFonts w:ascii="Arial" w:hAnsi="Arial" w:cs="Arial"/>
            <w:color w:val="0000FF"/>
            <w:sz w:val="20"/>
            <w:szCs w:val="20"/>
          </w:rPr>
          <w:t>www.southnorthants.gov.uk</w:t>
        </w:r>
      </w:hyperlink>
    </w:p>
    <w:p w:rsidR="008B70B5" w:rsidRDefault="008B70B5" w:rsidP="008B70B5">
      <w:pPr>
        <w:autoSpaceDE w:val="0"/>
        <w:autoSpaceDN w:val="0"/>
        <w:rPr>
          <w:rFonts w:ascii="Arial" w:hAnsi="Arial" w:cs="Arial"/>
          <w:color w:val="1F497D"/>
          <w:sz w:val="20"/>
          <w:szCs w:val="20"/>
        </w:rPr>
      </w:pPr>
    </w:p>
    <w:p w:rsidR="008B70B5" w:rsidRDefault="008B70B5" w:rsidP="008B70B5">
      <w:pPr>
        <w:rPr>
          <w:color w:val="1F497D"/>
          <w:lang w:eastAsia="en-GB"/>
        </w:rPr>
      </w:pPr>
      <w:hyperlink r:id="rId12" w:history="1">
        <w:r>
          <w:rPr>
            <w:rStyle w:val="Hyperlink"/>
            <w:color w:val="0000FF"/>
            <w:lang w:eastAsia="en-GB"/>
          </w:rPr>
          <w:t>www.facebook.com/cherwelldistrictcouncil</w:t>
        </w:r>
      </w:hyperlink>
      <w:r>
        <w:rPr>
          <w:color w:val="1F497D"/>
          <w:lang w:eastAsia="en-GB"/>
        </w:rPr>
        <w:t>   </w:t>
      </w:r>
    </w:p>
    <w:p w:rsidR="008B70B5" w:rsidRDefault="008B70B5" w:rsidP="008B70B5">
      <w:pPr>
        <w:rPr>
          <w:color w:val="1F497D"/>
          <w:lang w:eastAsia="en-GB"/>
        </w:rPr>
      </w:pPr>
      <w:hyperlink r:id="rId13" w:history="1">
        <w:r>
          <w:rPr>
            <w:rStyle w:val="Hyperlink"/>
            <w:color w:val="0000FF"/>
            <w:lang w:eastAsia="en-GB"/>
          </w:rPr>
          <w:t>www.facebook.com/southnorthantscouncil</w:t>
        </w:r>
      </w:hyperlink>
      <w:r>
        <w:rPr>
          <w:color w:val="1F497D"/>
          <w:lang w:eastAsia="en-GB"/>
        </w:rPr>
        <w:t xml:space="preserve">    </w:t>
      </w:r>
    </w:p>
    <w:p w:rsidR="008B70B5" w:rsidRDefault="008B70B5" w:rsidP="008B70B5">
      <w:pPr>
        <w:rPr>
          <w:color w:val="1F497D"/>
          <w:lang w:eastAsia="en-GB"/>
        </w:rPr>
      </w:pPr>
    </w:p>
    <w:p w:rsidR="008B70B5" w:rsidRDefault="008B70B5" w:rsidP="008B70B5">
      <w:pPr>
        <w:rPr>
          <w:color w:val="1F497D"/>
          <w:lang w:eastAsia="en-GB"/>
        </w:rPr>
      </w:pPr>
      <w:r>
        <w:rPr>
          <w:color w:val="1F497D"/>
          <w:lang w:eastAsia="en-GB"/>
        </w:rPr>
        <w:t>Follow us on Twitter: @</w:t>
      </w:r>
      <w:proofErr w:type="spellStart"/>
      <w:r>
        <w:rPr>
          <w:color w:val="1F497D"/>
          <w:lang w:eastAsia="en-GB"/>
        </w:rPr>
        <w:t>Cherwellcouncil</w:t>
      </w:r>
      <w:proofErr w:type="spellEnd"/>
    </w:p>
    <w:p w:rsidR="008B70B5" w:rsidRDefault="008B70B5" w:rsidP="008B70B5">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8B70B5" w:rsidRDefault="008B70B5" w:rsidP="008B70B5">
      <w:pPr>
        <w:rPr>
          <w:color w:val="1F497D"/>
        </w:rPr>
      </w:pPr>
    </w:p>
    <w:p w:rsidR="008B70B5" w:rsidRDefault="008B70B5" w:rsidP="008B70B5">
      <w:pPr>
        <w:rPr>
          <w:rFonts w:ascii="Arial" w:hAnsi="Arial" w:cs="Arial"/>
          <w:color w:val="1F497D"/>
          <w:sz w:val="20"/>
          <w:szCs w:val="20"/>
        </w:rPr>
      </w:pPr>
    </w:p>
    <w:p w:rsidR="008B70B5" w:rsidRDefault="008B70B5" w:rsidP="008B70B5">
      <w:pPr>
        <w:rPr>
          <w:color w:val="1F497D"/>
        </w:rPr>
      </w:pPr>
    </w:p>
    <w:p w:rsidR="008B70B5" w:rsidRDefault="008B70B5" w:rsidP="008B70B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Gemma Magnuson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May 2019 09:02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Morrey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Cedar Lodge, North Side, Steeple Aston - Application Refs. 19/00531/F &amp; 19/00532/LB - Tree Protection</w:t>
      </w:r>
    </w:p>
    <w:p w:rsidR="008B70B5" w:rsidRDefault="008B70B5" w:rsidP="008B70B5"/>
    <w:p w:rsidR="008B70B5" w:rsidRDefault="008B70B5" w:rsidP="008B70B5">
      <w:pPr>
        <w:rPr>
          <w:color w:val="1F497D"/>
        </w:rPr>
      </w:pPr>
      <w:r>
        <w:rPr>
          <w:color w:val="1F497D"/>
        </w:rPr>
        <w:t>Thanks Caroline, would you be happy with a condition requiring an AMS?</w:t>
      </w:r>
    </w:p>
    <w:p w:rsidR="008B70B5" w:rsidRDefault="008B70B5" w:rsidP="008B70B5">
      <w:pPr>
        <w:rPr>
          <w:color w:val="1F497D"/>
        </w:rPr>
      </w:pPr>
    </w:p>
    <w:p w:rsidR="008B70B5" w:rsidRDefault="008B70B5" w:rsidP="008B70B5">
      <w:pPr>
        <w:rPr>
          <w:color w:val="1F497D"/>
          <w:lang w:eastAsia="en-GB"/>
        </w:rPr>
      </w:pPr>
      <w:r>
        <w:rPr>
          <w:color w:val="1F497D"/>
          <w:lang w:eastAsia="en-GB"/>
        </w:rPr>
        <w:t>Kind regards</w:t>
      </w:r>
    </w:p>
    <w:p w:rsidR="008B70B5" w:rsidRDefault="008B70B5" w:rsidP="008B70B5">
      <w:pPr>
        <w:rPr>
          <w:color w:val="1F497D"/>
          <w:lang w:eastAsia="en-GB"/>
        </w:rPr>
      </w:pPr>
    </w:p>
    <w:p w:rsidR="008B70B5" w:rsidRDefault="008B70B5" w:rsidP="008B70B5">
      <w:pPr>
        <w:rPr>
          <w:color w:val="1F497D"/>
          <w:lang w:eastAsia="en-GB"/>
        </w:rPr>
      </w:pPr>
      <w:r>
        <w:rPr>
          <w:color w:val="1F497D"/>
          <w:lang w:eastAsia="en-GB"/>
        </w:rPr>
        <w:t>Gemma Magnuson (Mrs) MRTPI MA TCP</w:t>
      </w:r>
    </w:p>
    <w:p w:rsidR="008B70B5" w:rsidRDefault="008B70B5" w:rsidP="008B70B5">
      <w:pPr>
        <w:rPr>
          <w:color w:val="1F497D"/>
          <w:lang w:eastAsia="en-GB"/>
        </w:rPr>
      </w:pPr>
      <w:r>
        <w:rPr>
          <w:color w:val="1F497D"/>
          <w:lang w:eastAsia="en-GB"/>
        </w:rPr>
        <w:t>Senior Planning Officer (Householder Plus)</w:t>
      </w:r>
    </w:p>
    <w:p w:rsidR="008B70B5" w:rsidRDefault="008B70B5" w:rsidP="008B70B5">
      <w:pPr>
        <w:rPr>
          <w:color w:val="1F497D"/>
          <w:lang w:eastAsia="en-GB"/>
        </w:rPr>
      </w:pPr>
      <w:r>
        <w:rPr>
          <w:color w:val="1F497D"/>
          <w:lang w:eastAsia="en-GB"/>
        </w:rPr>
        <w:t>Cherwell District Council &amp; South Northamptonshire Council</w:t>
      </w:r>
    </w:p>
    <w:p w:rsidR="008B70B5" w:rsidRDefault="008B70B5" w:rsidP="008B70B5">
      <w:pPr>
        <w:rPr>
          <w:color w:val="1F497D"/>
          <w:lang w:eastAsia="en-GB"/>
        </w:rPr>
      </w:pPr>
      <w:r>
        <w:rPr>
          <w:color w:val="1F497D"/>
          <w:lang w:eastAsia="en-GB"/>
        </w:rPr>
        <w:t>Direct Dial 01295 221827</w:t>
      </w:r>
    </w:p>
    <w:p w:rsidR="008B70B5" w:rsidRDefault="008B70B5" w:rsidP="008B70B5">
      <w:pPr>
        <w:rPr>
          <w:color w:val="1F497D"/>
          <w:lang w:eastAsia="en-GB"/>
        </w:rPr>
      </w:pPr>
      <w:hyperlink r:id="rId14" w:history="1">
        <w:r>
          <w:rPr>
            <w:rStyle w:val="Hyperlink"/>
            <w:b/>
            <w:bCs/>
            <w:color w:val="0000FF"/>
            <w:lang w:eastAsia="en-GB"/>
          </w:rPr>
          <w:t>gemma.magnuson@cherwellandsouthnorthants.gov.uk</w:t>
        </w:r>
      </w:hyperlink>
    </w:p>
    <w:p w:rsidR="008B70B5" w:rsidRDefault="008B70B5" w:rsidP="008B70B5">
      <w:pPr>
        <w:rPr>
          <w:color w:val="1F497D"/>
          <w:lang w:eastAsia="en-GB"/>
        </w:rPr>
      </w:pPr>
      <w:hyperlink r:id="rId15" w:history="1">
        <w:r>
          <w:rPr>
            <w:rStyle w:val="Hyperlink"/>
            <w:b/>
            <w:bCs/>
            <w:color w:val="0000FF"/>
            <w:lang w:eastAsia="en-GB"/>
          </w:rPr>
          <w:t>www.cherwell.gov.uk</w:t>
        </w:r>
      </w:hyperlink>
    </w:p>
    <w:p w:rsidR="008B70B5" w:rsidRDefault="008B70B5" w:rsidP="008B70B5">
      <w:pPr>
        <w:rPr>
          <w:color w:val="1F497D"/>
          <w:lang w:eastAsia="en-GB"/>
        </w:rPr>
      </w:pPr>
      <w:hyperlink r:id="rId16" w:history="1">
        <w:r>
          <w:rPr>
            <w:rStyle w:val="Hyperlink"/>
            <w:b/>
            <w:bCs/>
            <w:color w:val="0000FF"/>
            <w:lang w:eastAsia="en-GB"/>
          </w:rPr>
          <w:t>www.southnorthants.gov.uk</w:t>
        </w:r>
      </w:hyperlink>
      <w:r>
        <w:rPr>
          <w:color w:val="1F497D"/>
          <w:lang w:eastAsia="en-GB"/>
        </w:rPr>
        <w:t xml:space="preserve"> </w:t>
      </w:r>
    </w:p>
    <w:p w:rsidR="008B70B5" w:rsidRDefault="008B70B5" w:rsidP="008B70B5">
      <w:pPr>
        <w:rPr>
          <w:color w:val="1F497D"/>
          <w:lang w:eastAsia="en-GB"/>
        </w:rPr>
      </w:pPr>
      <w:r>
        <w:rPr>
          <w:color w:val="1F497D"/>
          <w:lang w:eastAsia="en-GB"/>
        </w:rPr>
        <w:t xml:space="preserve">Find us on Facebook </w:t>
      </w:r>
      <w:hyperlink r:id="rId17" w:history="1">
        <w:r>
          <w:rPr>
            <w:rStyle w:val="Hyperlink"/>
            <w:color w:val="0000FF"/>
            <w:lang w:eastAsia="en-GB"/>
          </w:rPr>
          <w:t>www.facebook.com/cherwelldistrictcouncil</w:t>
        </w:r>
      </w:hyperlink>
      <w:r>
        <w:rPr>
          <w:color w:val="1F497D"/>
          <w:lang w:eastAsia="en-GB"/>
        </w:rPr>
        <w:t xml:space="preserve"> or </w:t>
      </w:r>
      <w:hyperlink r:id="rId18" w:history="1">
        <w:r>
          <w:rPr>
            <w:rStyle w:val="Hyperlink"/>
            <w:color w:val="0000FF"/>
            <w:lang w:eastAsia="en-GB"/>
          </w:rPr>
          <w:t>www.facebook.com/southnorthantscouncil</w:t>
        </w:r>
      </w:hyperlink>
      <w:r>
        <w:rPr>
          <w:color w:val="1F497D"/>
          <w:lang w:eastAsia="en-GB"/>
        </w:rPr>
        <w:t xml:space="preserve">  </w:t>
      </w:r>
    </w:p>
    <w:p w:rsidR="008B70B5" w:rsidRDefault="008B70B5" w:rsidP="008B70B5">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   </w:t>
      </w:r>
    </w:p>
    <w:p w:rsidR="008B70B5" w:rsidRDefault="008B70B5" w:rsidP="008B70B5">
      <w:pPr>
        <w:rPr>
          <w:color w:val="1F497D"/>
          <w:lang w:eastAsia="en-GB"/>
        </w:rPr>
      </w:pPr>
    </w:p>
    <w:p w:rsidR="008B70B5" w:rsidRDefault="008B70B5" w:rsidP="008B70B5">
      <w:pPr>
        <w:rPr>
          <w:color w:val="948A54"/>
          <w:sz w:val="24"/>
          <w:szCs w:val="24"/>
        </w:rPr>
      </w:pPr>
      <w:r>
        <w:rPr>
          <w:color w:val="948A54"/>
          <w:sz w:val="24"/>
          <w:szCs w:val="24"/>
        </w:rPr>
        <w:t>You will appreciate that the above views are those of Council Officers and though given in good faith, cannot prejudice any decision which the Council, as the Local Planning Authority, may make.</w:t>
      </w:r>
    </w:p>
    <w:p w:rsidR="008B70B5" w:rsidRDefault="008B70B5" w:rsidP="008B70B5">
      <w:pPr>
        <w:rPr>
          <w:color w:val="1F497D"/>
          <w:lang w:eastAsia="en-GB"/>
        </w:rPr>
      </w:pPr>
    </w:p>
    <w:p w:rsidR="008B70B5" w:rsidRDefault="008B70B5" w:rsidP="008B70B5">
      <w:pPr>
        <w:rPr>
          <w:b/>
          <w:bCs/>
          <w:color w:val="1F497D"/>
          <w:lang w:eastAsia="en-GB"/>
        </w:rPr>
      </w:pPr>
      <w:r>
        <w:rPr>
          <w:b/>
          <w:bCs/>
          <w:color w:val="1F497D"/>
          <w:lang w:eastAsia="en-GB"/>
        </w:rPr>
        <w:t xml:space="preserve">Please note that my normal working hours are Monday to Friday 8.45am to 2.45pm. </w:t>
      </w:r>
    </w:p>
    <w:p w:rsidR="00F278E1" w:rsidRDefault="00F278E1">
      <w:bookmarkStart w:id="0" w:name="_GoBack"/>
      <w:bookmarkEnd w:id="0"/>
    </w:p>
    <w:sectPr w:rsidR="00F2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B5"/>
    <w:rsid w:val="008B70B5"/>
    <w:rsid w:val="00F2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B5"/>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0B5"/>
    <w:rPr>
      <w:color w:val="0563C1"/>
      <w:u w:val="single"/>
    </w:rPr>
  </w:style>
  <w:style w:type="paragraph" w:styleId="BalloonText">
    <w:name w:val="Balloon Text"/>
    <w:basedOn w:val="Normal"/>
    <w:link w:val="BalloonTextChar"/>
    <w:uiPriority w:val="99"/>
    <w:semiHidden/>
    <w:unhideWhenUsed/>
    <w:rsid w:val="008B70B5"/>
    <w:rPr>
      <w:rFonts w:ascii="Tahoma" w:hAnsi="Tahoma" w:cs="Tahoma"/>
      <w:sz w:val="16"/>
      <w:szCs w:val="16"/>
    </w:rPr>
  </w:style>
  <w:style w:type="character" w:customStyle="1" w:styleId="BalloonTextChar">
    <w:name w:val="Balloon Text Char"/>
    <w:basedOn w:val="DefaultParagraphFont"/>
    <w:link w:val="BalloonText"/>
    <w:uiPriority w:val="99"/>
    <w:semiHidden/>
    <w:rsid w:val="008B70B5"/>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B5"/>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0B5"/>
    <w:rPr>
      <w:color w:val="0563C1"/>
      <w:u w:val="single"/>
    </w:rPr>
  </w:style>
  <w:style w:type="paragraph" w:styleId="BalloonText">
    <w:name w:val="Balloon Text"/>
    <w:basedOn w:val="Normal"/>
    <w:link w:val="BalloonTextChar"/>
    <w:uiPriority w:val="99"/>
    <w:semiHidden/>
    <w:unhideWhenUsed/>
    <w:rsid w:val="008B70B5"/>
    <w:rPr>
      <w:rFonts w:ascii="Tahoma" w:hAnsi="Tahoma" w:cs="Tahoma"/>
      <w:sz w:val="16"/>
      <w:szCs w:val="16"/>
    </w:rPr>
  </w:style>
  <w:style w:type="character" w:customStyle="1" w:styleId="BalloonTextChar">
    <w:name w:val="Balloon Text Char"/>
    <w:basedOn w:val="DefaultParagraphFont"/>
    <w:link w:val="BalloonText"/>
    <w:uiPriority w:val="99"/>
    <w:semiHidden/>
    <w:rsid w:val="008B70B5"/>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50587.247774F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www.facebook.com/cherwelldistrictcouncil" TargetMode="Externa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gif@01D50587.247774F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hyperlink" Target="http://www.cherwell.gov.uk/" TargetMode="External"/><Relationship Id="rId10" Type="http://schemas.openxmlformats.org/officeDocument/2006/relationships/hyperlink" Target="www.cherwell-dc.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ine.morrey@cherwellandsouthnorthants.gov.uk" TargetMode="External"/><Relationship Id="rId14" Type="http://schemas.openxmlformats.org/officeDocument/2006/relationships/hyperlink" Target="mailto:gemma.magnuson@cherwelland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2144</Characters>
  <Application>Microsoft Office Word</Application>
  <DocSecurity>0</DocSecurity>
  <Lines>17</Lines>
  <Paragraphs>5</Paragraphs>
  <ScaleCrop>false</ScaleCrop>
  <Company>Cherwell District Council</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2019-05-09T16:30:00Z</dcterms:created>
  <dcterms:modified xsi:type="dcterms:W3CDTF">2019-05-09T16:30:00Z</dcterms:modified>
</cp:coreProperties>
</file>