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96" w:rsidRDefault="00345D96" w:rsidP="00345D9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March 2019 20:40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19/00457/OUT</w:t>
      </w:r>
      <w:bookmarkEnd w:id="0"/>
    </w:p>
    <w:p w:rsidR="00345D96" w:rsidRDefault="00345D96" w:rsidP="00345D96"/>
    <w:p w:rsidR="00345D96" w:rsidRDefault="00345D96" w:rsidP="00345D96">
      <w:pPr>
        <w:pStyle w:val="NormalWeb"/>
      </w:pPr>
      <w:r>
        <w:rPr>
          <w:rFonts w:ascii="Verdana" w:hAnsi="Verdana"/>
          <w:sz w:val="20"/>
          <w:szCs w:val="20"/>
        </w:rPr>
        <w:t>Planning Application comments have been made. A summary of the comments is provided below.</w:t>
      </w:r>
    </w:p>
    <w:p w:rsidR="00345D96" w:rsidRDefault="00345D96" w:rsidP="00345D96">
      <w:pPr>
        <w:pStyle w:val="NormalWeb"/>
      </w:pPr>
      <w:r>
        <w:rPr>
          <w:rFonts w:ascii="Verdana" w:hAnsi="Verdana"/>
          <w:sz w:val="20"/>
          <w:szCs w:val="20"/>
        </w:rPr>
        <w:t>Comments were submitted at 8:39 PM on 29 Mar 2019 from Mr Marcus Elliot.</w:t>
      </w:r>
    </w:p>
    <w:tbl>
      <w:tblPr>
        <w:tblW w:w="6000" w:type="dxa"/>
        <w:tblCellSpacing w:w="6" w:type="dxa"/>
        <w:tblCellMar>
          <w:left w:w="0" w:type="dxa"/>
          <w:right w:w="0" w:type="dxa"/>
        </w:tblCellMar>
        <w:tblLook w:val="04A0" w:firstRow="1" w:lastRow="0" w:firstColumn="1" w:lastColumn="0" w:noHBand="0" w:noVBand="1"/>
      </w:tblPr>
      <w:tblGrid>
        <w:gridCol w:w="1526"/>
        <w:gridCol w:w="4474"/>
      </w:tblGrid>
      <w:tr w:rsidR="00345D96" w:rsidTr="00345D96">
        <w:trPr>
          <w:tblCellSpacing w:w="6" w:type="dxa"/>
        </w:trPr>
        <w:tc>
          <w:tcPr>
            <w:tcW w:w="0" w:type="auto"/>
            <w:gridSpan w:val="2"/>
            <w:tcMar>
              <w:top w:w="36" w:type="dxa"/>
              <w:left w:w="36" w:type="dxa"/>
              <w:bottom w:w="36" w:type="dxa"/>
              <w:right w:w="36" w:type="dxa"/>
            </w:tcMar>
            <w:vAlign w:val="center"/>
            <w:hideMark/>
          </w:tcPr>
          <w:p w:rsidR="00345D96" w:rsidRDefault="00345D96">
            <w:r>
              <w:rPr>
                <w:rFonts w:ascii="Verdana" w:hAnsi="Verdana"/>
                <w:b/>
                <w:bCs/>
              </w:rPr>
              <w:t>Application Summary</w:t>
            </w:r>
          </w:p>
        </w:tc>
      </w:tr>
      <w:tr w:rsidR="00345D96" w:rsidTr="00345D96">
        <w:trPr>
          <w:tblCellSpacing w:w="6" w:type="dxa"/>
        </w:trPr>
        <w:tc>
          <w:tcPr>
            <w:tcW w:w="1200" w:type="dxa"/>
            <w:tcMar>
              <w:top w:w="36" w:type="dxa"/>
              <w:left w:w="36" w:type="dxa"/>
              <w:bottom w:w="36" w:type="dxa"/>
              <w:right w:w="36" w:type="dxa"/>
            </w:tcMar>
            <w:vAlign w:val="center"/>
            <w:hideMark/>
          </w:tcPr>
          <w:p w:rsidR="00345D96" w:rsidRDefault="00345D96">
            <w:r>
              <w:rPr>
                <w:rFonts w:ascii="Verdana" w:hAnsi="Verdana"/>
                <w:b/>
                <w:bCs/>
                <w:sz w:val="20"/>
                <w:szCs w:val="20"/>
              </w:rPr>
              <w:t>Address:</w:t>
            </w:r>
          </w:p>
        </w:tc>
        <w:tc>
          <w:tcPr>
            <w:tcW w:w="0" w:type="auto"/>
            <w:tcMar>
              <w:top w:w="36" w:type="dxa"/>
              <w:left w:w="36" w:type="dxa"/>
              <w:bottom w:w="36" w:type="dxa"/>
              <w:right w:w="36" w:type="dxa"/>
            </w:tcMar>
            <w:vAlign w:val="center"/>
            <w:hideMark/>
          </w:tcPr>
          <w:p w:rsidR="00345D96" w:rsidRDefault="00345D96">
            <w:r>
              <w:rPr>
                <w:rFonts w:ascii="Verdana" w:hAnsi="Verdana"/>
                <w:sz w:val="20"/>
                <w:szCs w:val="20"/>
              </w:rPr>
              <w:t xml:space="preserve">The Beeches </w:t>
            </w:r>
            <w:proofErr w:type="spellStart"/>
            <w:r>
              <w:rPr>
                <w:rFonts w:ascii="Verdana" w:hAnsi="Verdana"/>
                <w:sz w:val="20"/>
                <w:szCs w:val="20"/>
              </w:rPr>
              <w:t>Heyford</w:t>
            </w:r>
            <w:proofErr w:type="spellEnd"/>
            <w:r>
              <w:rPr>
                <w:rFonts w:ascii="Verdana" w:hAnsi="Verdana"/>
                <w:sz w:val="20"/>
                <w:szCs w:val="20"/>
              </w:rPr>
              <w:t xml:space="preserve"> Road Steeple Aston Bicester OX25 4SN </w:t>
            </w:r>
          </w:p>
        </w:tc>
      </w:tr>
      <w:tr w:rsidR="00345D96" w:rsidTr="00345D96">
        <w:trPr>
          <w:tblCellSpacing w:w="6" w:type="dxa"/>
        </w:trPr>
        <w:tc>
          <w:tcPr>
            <w:tcW w:w="0" w:type="auto"/>
            <w:tcMar>
              <w:top w:w="36" w:type="dxa"/>
              <w:left w:w="36" w:type="dxa"/>
              <w:bottom w:w="36" w:type="dxa"/>
              <w:right w:w="36" w:type="dxa"/>
            </w:tcMar>
            <w:vAlign w:val="center"/>
            <w:hideMark/>
          </w:tcPr>
          <w:p w:rsidR="00345D96" w:rsidRDefault="00345D96">
            <w:r>
              <w:rPr>
                <w:rFonts w:ascii="Verdana" w:hAnsi="Verdana"/>
                <w:b/>
                <w:bCs/>
                <w:sz w:val="20"/>
                <w:szCs w:val="20"/>
              </w:rPr>
              <w:t>Proposal:</w:t>
            </w:r>
          </w:p>
        </w:tc>
        <w:tc>
          <w:tcPr>
            <w:tcW w:w="0" w:type="auto"/>
            <w:tcMar>
              <w:top w:w="36" w:type="dxa"/>
              <w:left w:w="36" w:type="dxa"/>
              <w:bottom w:w="36" w:type="dxa"/>
              <w:right w:w="36" w:type="dxa"/>
            </w:tcMar>
            <w:vAlign w:val="center"/>
            <w:hideMark/>
          </w:tcPr>
          <w:p w:rsidR="00345D96" w:rsidRDefault="00345D96">
            <w:r>
              <w:rPr>
                <w:rFonts w:ascii="Verdana" w:hAnsi="Verdana"/>
                <w:sz w:val="20"/>
                <w:szCs w:val="20"/>
              </w:rPr>
              <w:t xml:space="preserve">Erection of up to 8 No dwellings with all matters reserved except the means of access onto </w:t>
            </w:r>
            <w:proofErr w:type="spellStart"/>
            <w:r>
              <w:rPr>
                <w:rFonts w:ascii="Verdana" w:hAnsi="Verdana"/>
                <w:sz w:val="20"/>
                <w:szCs w:val="20"/>
              </w:rPr>
              <w:t>Heyford</w:t>
            </w:r>
            <w:proofErr w:type="spellEnd"/>
            <w:r>
              <w:rPr>
                <w:rFonts w:ascii="Verdana" w:hAnsi="Verdana"/>
                <w:sz w:val="20"/>
                <w:szCs w:val="20"/>
              </w:rPr>
              <w:t xml:space="preserve"> Road </w:t>
            </w:r>
          </w:p>
        </w:tc>
      </w:tr>
      <w:tr w:rsidR="00345D96" w:rsidTr="00345D96">
        <w:trPr>
          <w:tblCellSpacing w:w="6" w:type="dxa"/>
        </w:trPr>
        <w:tc>
          <w:tcPr>
            <w:tcW w:w="0" w:type="auto"/>
            <w:tcMar>
              <w:top w:w="36" w:type="dxa"/>
              <w:left w:w="36" w:type="dxa"/>
              <w:bottom w:w="36" w:type="dxa"/>
              <w:right w:w="36" w:type="dxa"/>
            </w:tcMar>
            <w:vAlign w:val="center"/>
            <w:hideMark/>
          </w:tcPr>
          <w:p w:rsidR="00345D96" w:rsidRDefault="00345D96">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345D96" w:rsidRDefault="00345D96">
            <w:r>
              <w:rPr>
                <w:rFonts w:ascii="Verdana" w:hAnsi="Verdana"/>
                <w:sz w:val="20"/>
                <w:szCs w:val="20"/>
              </w:rPr>
              <w:t xml:space="preserve">Bob Neville </w:t>
            </w:r>
          </w:p>
        </w:tc>
      </w:tr>
      <w:tr w:rsidR="00345D96" w:rsidTr="00345D96">
        <w:trPr>
          <w:tblCellSpacing w:w="6" w:type="dxa"/>
        </w:trPr>
        <w:tc>
          <w:tcPr>
            <w:tcW w:w="0" w:type="auto"/>
            <w:gridSpan w:val="2"/>
            <w:tcMar>
              <w:top w:w="36" w:type="dxa"/>
              <w:left w:w="36" w:type="dxa"/>
              <w:bottom w:w="36" w:type="dxa"/>
              <w:right w:w="36" w:type="dxa"/>
            </w:tcMar>
            <w:vAlign w:val="center"/>
            <w:hideMark/>
          </w:tcPr>
          <w:p w:rsidR="00345D96" w:rsidRDefault="00345D96">
            <w:hyperlink r:id="rId5" w:history="1">
              <w:r>
                <w:rPr>
                  <w:rStyle w:val="Hyperlink"/>
                  <w:rFonts w:ascii="Verdana" w:hAnsi="Verdana"/>
                  <w:sz w:val="20"/>
                  <w:szCs w:val="20"/>
                </w:rPr>
                <w:t>Click for further information</w:t>
              </w:r>
            </w:hyperlink>
          </w:p>
        </w:tc>
      </w:tr>
    </w:tbl>
    <w:p w:rsidR="00345D96" w:rsidRDefault="00345D96" w:rsidP="00345D96"/>
    <w:tbl>
      <w:tblPr>
        <w:tblW w:w="6000" w:type="dxa"/>
        <w:tblCellSpacing w:w="6" w:type="dxa"/>
        <w:tblCellMar>
          <w:left w:w="0" w:type="dxa"/>
          <w:right w:w="0" w:type="dxa"/>
        </w:tblCellMar>
        <w:tblLook w:val="04A0" w:firstRow="1" w:lastRow="0" w:firstColumn="1" w:lastColumn="0" w:noHBand="0" w:noVBand="1"/>
      </w:tblPr>
      <w:tblGrid>
        <w:gridCol w:w="1218"/>
        <w:gridCol w:w="4782"/>
      </w:tblGrid>
      <w:tr w:rsidR="00345D96" w:rsidTr="00345D96">
        <w:trPr>
          <w:tblCellSpacing w:w="6" w:type="dxa"/>
        </w:trPr>
        <w:tc>
          <w:tcPr>
            <w:tcW w:w="0" w:type="auto"/>
            <w:gridSpan w:val="2"/>
            <w:tcMar>
              <w:top w:w="36" w:type="dxa"/>
              <w:left w:w="36" w:type="dxa"/>
              <w:bottom w:w="36" w:type="dxa"/>
              <w:right w:w="36" w:type="dxa"/>
            </w:tcMar>
            <w:vAlign w:val="center"/>
            <w:hideMark/>
          </w:tcPr>
          <w:p w:rsidR="00345D96" w:rsidRDefault="00345D96">
            <w:r>
              <w:rPr>
                <w:rFonts w:ascii="Verdana" w:hAnsi="Verdana"/>
                <w:b/>
                <w:bCs/>
              </w:rPr>
              <w:t>Customer Details</w:t>
            </w:r>
          </w:p>
        </w:tc>
      </w:tr>
      <w:tr w:rsidR="00345D96" w:rsidTr="00345D96">
        <w:trPr>
          <w:tblCellSpacing w:w="6" w:type="dxa"/>
        </w:trPr>
        <w:tc>
          <w:tcPr>
            <w:tcW w:w="1200" w:type="dxa"/>
            <w:tcMar>
              <w:top w:w="36" w:type="dxa"/>
              <w:left w:w="36" w:type="dxa"/>
              <w:bottom w:w="36" w:type="dxa"/>
              <w:right w:w="36" w:type="dxa"/>
            </w:tcMar>
            <w:vAlign w:val="center"/>
            <w:hideMark/>
          </w:tcPr>
          <w:p w:rsidR="00345D96" w:rsidRDefault="00345D96">
            <w:r>
              <w:rPr>
                <w:rFonts w:ascii="Verdana" w:hAnsi="Verdana"/>
                <w:b/>
                <w:bCs/>
                <w:sz w:val="20"/>
                <w:szCs w:val="20"/>
              </w:rPr>
              <w:t>Name:</w:t>
            </w:r>
          </w:p>
        </w:tc>
        <w:tc>
          <w:tcPr>
            <w:tcW w:w="0" w:type="auto"/>
            <w:tcMar>
              <w:top w:w="36" w:type="dxa"/>
              <w:left w:w="36" w:type="dxa"/>
              <w:bottom w:w="36" w:type="dxa"/>
              <w:right w:w="36" w:type="dxa"/>
            </w:tcMar>
            <w:vAlign w:val="center"/>
            <w:hideMark/>
          </w:tcPr>
          <w:p w:rsidR="00345D96" w:rsidRDefault="00345D96">
            <w:r>
              <w:rPr>
                <w:rFonts w:ascii="Verdana" w:hAnsi="Verdana"/>
                <w:sz w:val="20"/>
                <w:szCs w:val="20"/>
              </w:rPr>
              <w:t>Mr Marcus Elliot</w:t>
            </w:r>
          </w:p>
        </w:tc>
      </w:tr>
      <w:tr w:rsidR="00345D96" w:rsidTr="00345D96">
        <w:trPr>
          <w:tblCellSpacing w:w="6" w:type="dxa"/>
        </w:trPr>
        <w:tc>
          <w:tcPr>
            <w:tcW w:w="0" w:type="auto"/>
            <w:tcMar>
              <w:top w:w="36" w:type="dxa"/>
              <w:left w:w="36" w:type="dxa"/>
              <w:bottom w:w="36" w:type="dxa"/>
              <w:right w:w="36" w:type="dxa"/>
            </w:tcMar>
            <w:vAlign w:val="center"/>
            <w:hideMark/>
          </w:tcPr>
          <w:p w:rsidR="00345D96" w:rsidRDefault="00345D96">
            <w:r>
              <w:rPr>
                <w:rFonts w:ascii="Verdana" w:hAnsi="Verdana"/>
                <w:b/>
                <w:bCs/>
                <w:sz w:val="20"/>
                <w:szCs w:val="20"/>
              </w:rPr>
              <w:t>Address:</w:t>
            </w:r>
          </w:p>
        </w:tc>
        <w:tc>
          <w:tcPr>
            <w:tcW w:w="0" w:type="auto"/>
            <w:tcMar>
              <w:top w:w="36" w:type="dxa"/>
              <w:left w:w="36" w:type="dxa"/>
              <w:bottom w:w="36" w:type="dxa"/>
              <w:right w:w="36" w:type="dxa"/>
            </w:tcMar>
            <w:vAlign w:val="center"/>
            <w:hideMark/>
          </w:tcPr>
          <w:p w:rsidR="00345D96" w:rsidRDefault="00345D96">
            <w:r>
              <w:rPr>
                <w:rFonts w:ascii="Verdana" w:hAnsi="Verdana"/>
                <w:sz w:val="20"/>
                <w:szCs w:val="20"/>
              </w:rPr>
              <w:t xml:space="preserve">Orchard House, </w:t>
            </w:r>
            <w:proofErr w:type="spellStart"/>
            <w:r>
              <w:rPr>
                <w:rFonts w:ascii="Verdana" w:hAnsi="Verdana"/>
                <w:sz w:val="20"/>
                <w:szCs w:val="20"/>
              </w:rPr>
              <w:t>Heyford</w:t>
            </w:r>
            <w:proofErr w:type="spellEnd"/>
            <w:r>
              <w:rPr>
                <w:rFonts w:ascii="Verdana" w:hAnsi="Verdana"/>
                <w:sz w:val="20"/>
                <w:szCs w:val="20"/>
              </w:rPr>
              <w:t xml:space="preserve"> Road, Steeple Aston, Bicester OX25 4SN</w:t>
            </w:r>
          </w:p>
        </w:tc>
      </w:tr>
    </w:tbl>
    <w:p w:rsidR="00345D96" w:rsidRDefault="00345D96" w:rsidP="00345D96"/>
    <w:tbl>
      <w:tblPr>
        <w:tblW w:w="6000" w:type="dxa"/>
        <w:tblCellSpacing w:w="6" w:type="dxa"/>
        <w:tblCellMar>
          <w:left w:w="0" w:type="dxa"/>
          <w:right w:w="0" w:type="dxa"/>
        </w:tblCellMar>
        <w:tblLook w:val="04A0" w:firstRow="1" w:lastRow="0" w:firstColumn="1" w:lastColumn="0" w:noHBand="0" w:noVBand="1"/>
      </w:tblPr>
      <w:tblGrid>
        <w:gridCol w:w="1518"/>
        <w:gridCol w:w="4482"/>
      </w:tblGrid>
      <w:tr w:rsidR="00345D96" w:rsidTr="00345D96">
        <w:trPr>
          <w:tblCellSpacing w:w="6" w:type="dxa"/>
        </w:trPr>
        <w:tc>
          <w:tcPr>
            <w:tcW w:w="0" w:type="auto"/>
            <w:gridSpan w:val="2"/>
            <w:tcMar>
              <w:top w:w="36" w:type="dxa"/>
              <w:left w:w="36" w:type="dxa"/>
              <w:bottom w:w="36" w:type="dxa"/>
              <w:right w:w="36" w:type="dxa"/>
            </w:tcMar>
            <w:vAlign w:val="center"/>
            <w:hideMark/>
          </w:tcPr>
          <w:p w:rsidR="00345D96" w:rsidRDefault="00345D96">
            <w:r>
              <w:rPr>
                <w:rFonts w:ascii="Verdana" w:hAnsi="Verdana"/>
                <w:b/>
                <w:bCs/>
              </w:rPr>
              <w:t>Comments Details</w:t>
            </w:r>
          </w:p>
        </w:tc>
      </w:tr>
      <w:tr w:rsidR="00345D96" w:rsidTr="00345D96">
        <w:trPr>
          <w:tblCellSpacing w:w="6" w:type="dxa"/>
        </w:trPr>
        <w:tc>
          <w:tcPr>
            <w:tcW w:w="1620" w:type="dxa"/>
            <w:tcMar>
              <w:top w:w="36" w:type="dxa"/>
              <w:left w:w="36" w:type="dxa"/>
              <w:bottom w:w="36" w:type="dxa"/>
              <w:right w:w="36" w:type="dxa"/>
            </w:tcMar>
            <w:vAlign w:val="center"/>
            <w:hideMark/>
          </w:tcPr>
          <w:p w:rsidR="00345D96" w:rsidRDefault="00345D96">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345D96" w:rsidRDefault="00345D96">
            <w:r>
              <w:rPr>
                <w:rFonts w:ascii="Verdana" w:hAnsi="Verdana"/>
                <w:sz w:val="20"/>
                <w:szCs w:val="20"/>
              </w:rPr>
              <w:t>Neighbour</w:t>
            </w:r>
          </w:p>
        </w:tc>
      </w:tr>
      <w:tr w:rsidR="00345D96" w:rsidTr="00345D96">
        <w:trPr>
          <w:tblCellSpacing w:w="6" w:type="dxa"/>
        </w:trPr>
        <w:tc>
          <w:tcPr>
            <w:tcW w:w="0" w:type="auto"/>
            <w:tcMar>
              <w:top w:w="36" w:type="dxa"/>
              <w:left w:w="36" w:type="dxa"/>
              <w:bottom w:w="36" w:type="dxa"/>
              <w:right w:w="36" w:type="dxa"/>
            </w:tcMar>
            <w:vAlign w:val="center"/>
            <w:hideMark/>
          </w:tcPr>
          <w:p w:rsidR="00345D96" w:rsidRDefault="00345D96">
            <w:r>
              <w:rPr>
                <w:rFonts w:ascii="Verdana" w:hAnsi="Verdana"/>
                <w:b/>
                <w:bCs/>
                <w:sz w:val="20"/>
                <w:szCs w:val="20"/>
              </w:rPr>
              <w:t>Stance:</w:t>
            </w:r>
          </w:p>
        </w:tc>
        <w:tc>
          <w:tcPr>
            <w:tcW w:w="0" w:type="auto"/>
            <w:tcMar>
              <w:top w:w="36" w:type="dxa"/>
              <w:left w:w="36" w:type="dxa"/>
              <w:bottom w:w="36" w:type="dxa"/>
              <w:right w:w="36" w:type="dxa"/>
            </w:tcMar>
            <w:vAlign w:val="center"/>
            <w:hideMark/>
          </w:tcPr>
          <w:p w:rsidR="00345D96" w:rsidRDefault="00345D96">
            <w:r>
              <w:rPr>
                <w:rFonts w:ascii="Verdana" w:hAnsi="Verdana"/>
                <w:sz w:val="20"/>
                <w:szCs w:val="20"/>
              </w:rPr>
              <w:t>Customer made comments neither objecting to or supporting the Planning Application</w:t>
            </w:r>
          </w:p>
        </w:tc>
      </w:tr>
      <w:tr w:rsidR="00345D96" w:rsidTr="00345D96">
        <w:trPr>
          <w:tblCellSpacing w:w="6" w:type="dxa"/>
        </w:trPr>
        <w:tc>
          <w:tcPr>
            <w:tcW w:w="0" w:type="auto"/>
            <w:tcMar>
              <w:top w:w="36" w:type="dxa"/>
              <w:left w:w="36" w:type="dxa"/>
              <w:bottom w:w="36" w:type="dxa"/>
              <w:right w:w="36" w:type="dxa"/>
            </w:tcMar>
            <w:hideMark/>
          </w:tcPr>
          <w:p w:rsidR="00345D96" w:rsidRDefault="00345D96">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345D96" w:rsidRDefault="00345D96">
            <w:pPr>
              <w:rPr>
                <w:rFonts w:eastAsia="Times New Roman"/>
                <w:sz w:val="20"/>
                <w:szCs w:val="20"/>
              </w:rPr>
            </w:pPr>
          </w:p>
        </w:tc>
      </w:tr>
      <w:tr w:rsidR="00345D96" w:rsidTr="00345D96">
        <w:trPr>
          <w:tblCellSpacing w:w="6" w:type="dxa"/>
        </w:trPr>
        <w:tc>
          <w:tcPr>
            <w:tcW w:w="0" w:type="auto"/>
            <w:tcMar>
              <w:top w:w="36" w:type="dxa"/>
              <w:left w:w="36" w:type="dxa"/>
              <w:bottom w:w="36" w:type="dxa"/>
              <w:right w:w="36" w:type="dxa"/>
            </w:tcMar>
            <w:hideMark/>
          </w:tcPr>
          <w:p w:rsidR="00345D96" w:rsidRDefault="00345D96">
            <w:r>
              <w:rPr>
                <w:rFonts w:ascii="Verdana" w:hAnsi="Verdana"/>
                <w:b/>
                <w:bCs/>
                <w:sz w:val="20"/>
                <w:szCs w:val="20"/>
              </w:rPr>
              <w:t>Comments:</w:t>
            </w:r>
          </w:p>
        </w:tc>
        <w:tc>
          <w:tcPr>
            <w:tcW w:w="0" w:type="auto"/>
            <w:tcMar>
              <w:top w:w="36" w:type="dxa"/>
              <w:left w:w="36" w:type="dxa"/>
              <w:bottom w:w="36" w:type="dxa"/>
              <w:right w:w="36" w:type="dxa"/>
            </w:tcMar>
            <w:vAlign w:val="center"/>
            <w:hideMark/>
          </w:tcPr>
          <w:p w:rsidR="00345D96" w:rsidRDefault="00345D96">
            <w:r>
              <w:rPr>
                <w:rFonts w:ascii="Verdana" w:hAnsi="Verdana"/>
                <w:sz w:val="20"/>
                <w:szCs w:val="20"/>
              </w:rPr>
              <w:t>Dear Mr Neville</w:t>
            </w:r>
            <w:r>
              <w:rPr>
                <w:rFonts w:ascii="Verdana" w:hAnsi="Verdana"/>
                <w:sz w:val="20"/>
                <w:szCs w:val="20"/>
              </w:rPr>
              <w:br/>
            </w:r>
            <w:r>
              <w:rPr>
                <w:rFonts w:ascii="Verdana" w:hAnsi="Verdana"/>
                <w:sz w:val="20"/>
                <w:szCs w:val="20"/>
              </w:rPr>
              <w:br/>
              <w:t xml:space="preserve">We have been made aware by our neighbour Mr Adrian Shooter of The Beeches, </w:t>
            </w:r>
            <w:proofErr w:type="spellStart"/>
            <w:r>
              <w:rPr>
                <w:rFonts w:ascii="Verdana" w:hAnsi="Verdana"/>
                <w:sz w:val="20"/>
                <w:szCs w:val="20"/>
              </w:rPr>
              <w:t>Heyford</w:t>
            </w:r>
            <w:proofErr w:type="spellEnd"/>
            <w:r>
              <w:rPr>
                <w:rFonts w:ascii="Verdana" w:hAnsi="Verdana"/>
                <w:sz w:val="20"/>
                <w:szCs w:val="20"/>
              </w:rPr>
              <w:t xml:space="preserve"> Road, Steeple Aston, OX25 4SN that he is seeking planning permission for up to 8 dwellings at this address. </w:t>
            </w:r>
            <w:r>
              <w:rPr>
                <w:rFonts w:ascii="Verdana" w:hAnsi="Verdana"/>
                <w:sz w:val="20"/>
                <w:szCs w:val="20"/>
              </w:rPr>
              <w:br/>
            </w:r>
            <w:r>
              <w:rPr>
                <w:rFonts w:ascii="Verdana" w:hAnsi="Verdana"/>
                <w:sz w:val="20"/>
                <w:szCs w:val="20"/>
              </w:rPr>
              <w:br/>
              <w:t xml:space="preserve">However we are alarmed that the neighbour consultation date of Thursday 28th March has passed and we have not yet been consulted other than having being informed by Mr Shooter of his intention to sell the property with planning permission. Will we and his other neighbours be consulted and given the chance to discuss and review prior to an </w:t>
            </w:r>
            <w:r>
              <w:rPr>
                <w:rFonts w:ascii="Verdana" w:hAnsi="Verdana"/>
                <w:sz w:val="20"/>
                <w:szCs w:val="20"/>
              </w:rPr>
              <w:lastRenderedPageBreak/>
              <w:t xml:space="preserve">application being granted? </w:t>
            </w:r>
            <w:r>
              <w:rPr>
                <w:rFonts w:ascii="Verdana" w:hAnsi="Verdana"/>
                <w:sz w:val="20"/>
                <w:szCs w:val="20"/>
              </w:rPr>
              <w:br/>
            </w:r>
            <w:r>
              <w:rPr>
                <w:rFonts w:ascii="Verdana" w:hAnsi="Verdana"/>
                <w:sz w:val="20"/>
                <w:szCs w:val="20"/>
              </w:rPr>
              <w:br/>
              <w:t xml:space="preserve">There are no signs that we can see advertising the fact that this application has been submitted so we would imagine that at this stage of the process no one in the immediate vicinity is aware of the application. </w:t>
            </w:r>
            <w:r>
              <w:rPr>
                <w:rFonts w:ascii="Verdana" w:hAnsi="Verdana"/>
                <w:sz w:val="20"/>
                <w:szCs w:val="20"/>
              </w:rPr>
              <w:br/>
            </w:r>
            <w:r>
              <w:rPr>
                <w:rFonts w:ascii="Verdana" w:hAnsi="Verdana"/>
                <w:sz w:val="20"/>
                <w:szCs w:val="20"/>
              </w:rPr>
              <w:br/>
              <w:t xml:space="preserve">Please </w:t>
            </w:r>
            <w:proofErr w:type="gramStart"/>
            <w:r>
              <w:rPr>
                <w:rFonts w:ascii="Verdana" w:hAnsi="Verdana"/>
                <w:sz w:val="20"/>
                <w:szCs w:val="20"/>
              </w:rPr>
              <w:t>advise</w:t>
            </w:r>
            <w:proofErr w:type="gramEnd"/>
            <w:r>
              <w:rPr>
                <w:rFonts w:ascii="Verdana" w:hAnsi="Verdana"/>
                <w:sz w:val="20"/>
                <w:szCs w:val="20"/>
              </w:rPr>
              <w:t xml:space="preserve"> at you earliest convenience.</w:t>
            </w:r>
            <w:r>
              <w:rPr>
                <w:rFonts w:ascii="Verdana" w:hAnsi="Verdana"/>
                <w:sz w:val="20"/>
                <w:szCs w:val="20"/>
              </w:rPr>
              <w:br/>
            </w:r>
            <w:r>
              <w:rPr>
                <w:rFonts w:ascii="Verdana" w:hAnsi="Verdana"/>
                <w:sz w:val="20"/>
                <w:szCs w:val="20"/>
              </w:rPr>
              <w:br/>
              <w:t>Yours faithfully</w:t>
            </w:r>
            <w:r>
              <w:rPr>
                <w:rFonts w:ascii="Verdana" w:hAnsi="Verdana"/>
                <w:sz w:val="20"/>
                <w:szCs w:val="20"/>
              </w:rPr>
              <w:br/>
            </w:r>
            <w:r>
              <w:rPr>
                <w:rFonts w:ascii="Verdana" w:hAnsi="Verdana"/>
                <w:sz w:val="20"/>
                <w:szCs w:val="20"/>
              </w:rPr>
              <w:br/>
              <w:t>Mr M J Elliot</w:t>
            </w:r>
          </w:p>
        </w:tc>
      </w:tr>
    </w:tbl>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96"/>
    <w:rsid w:val="0028412B"/>
    <w:rsid w:val="0034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D96"/>
    <w:rPr>
      <w:color w:val="0000FF"/>
      <w:u w:val="single"/>
    </w:rPr>
  </w:style>
  <w:style w:type="paragraph" w:styleId="NormalWeb">
    <w:name w:val="Normal (Web)"/>
    <w:basedOn w:val="Normal"/>
    <w:uiPriority w:val="99"/>
    <w:semiHidden/>
    <w:unhideWhenUsed/>
    <w:rsid w:val="00345D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D96"/>
    <w:rPr>
      <w:color w:val="0000FF"/>
      <w:u w:val="single"/>
    </w:rPr>
  </w:style>
  <w:style w:type="paragraph" w:styleId="NormalWeb">
    <w:name w:val="Normal (Web)"/>
    <w:basedOn w:val="Normal"/>
    <w:uiPriority w:val="99"/>
    <w:semiHidden/>
    <w:unhideWhenUsed/>
    <w:rsid w:val="00345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OD9B0EMGZZ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0</DocSecurity>
  <Lines>13</Lines>
  <Paragraphs>3</Paragraphs>
  <ScaleCrop>false</ScaleCrop>
  <Company>Cherwell District Council</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2019-04-01T14:29:00Z</dcterms:created>
  <dcterms:modified xsi:type="dcterms:W3CDTF">2019-04-01T14:30:00Z</dcterms:modified>
</cp:coreProperties>
</file>