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66" w:rsidRDefault="00F96466" w:rsidP="00F9646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March 2019 14:41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Richard Emery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Tim Green; Linda Griffiths; Matthew Reeve; 'Emily Davies'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proofErr w:type="spellStart"/>
      <w:r>
        <w:rPr>
          <w:rFonts w:ascii="Tahoma" w:hAnsi="Tahoma" w:cs="Tahoma"/>
          <w:sz w:val="20"/>
          <w:szCs w:val="20"/>
          <w:lang w:val="en-US" w:eastAsia="en-GB"/>
        </w:rPr>
        <w:t>Kingsmere</w:t>
      </w:r>
      <w:proofErr w:type="spellEnd"/>
      <w:r>
        <w:rPr>
          <w:rFonts w:ascii="Tahoma" w:hAnsi="Tahoma" w:cs="Tahoma"/>
          <w:sz w:val="20"/>
          <w:szCs w:val="20"/>
          <w:lang w:val="en-US" w:eastAsia="en-GB"/>
        </w:rPr>
        <w:t>, Bicester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Brook - Ash tree survey)</w:t>
      </w:r>
    </w:p>
    <w:p w:rsidR="00F96466" w:rsidRDefault="00F96466" w:rsidP="00F96466"/>
    <w:p w:rsidR="00F96466" w:rsidRDefault="00F96466" w:rsidP="00F96466">
      <w:pPr>
        <w:rPr>
          <w:rFonts w:ascii="Arial" w:hAnsi="Arial" w:cs="Arial"/>
          <w:color w:val="1F497D"/>
        </w:rPr>
      </w:pPr>
      <w:r>
        <w:rPr>
          <w:rFonts w:ascii="Arial" w:hAnsi="Arial" w:cs="Arial"/>
          <w:color w:val="1F497D"/>
        </w:rPr>
        <w:t>Thank you Richard</w:t>
      </w:r>
    </w:p>
    <w:p w:rsidR="00F96466" w:rsidRDefault="00F96466" w:rsidP="00F96466">
      <w:pPr>
        <w:rPr>
          <w:rFonts w:ascii="Arial" w:hAnsi="Arial" w:cs="Arial"/>
          <w:color w:val="1F497D"/>
        </w:rPr>
      </w:pPr>
    </w:p>
    <w:p w:rsidR="00F96466" w:rsidRDefault="00F96466" w:rsidP="00F96466">
      <w:pPr>
        <w:rPr>
          <w:rFonts w:ascii="Arial" w:hAnsi="Arial" w:cs="Arial"/>
          <w:color w:val="1F497D"/>
        </w:rPr>
      </w:pPr>
      <w:r>
        <w:rPr>
          <w:rFonts w:ascii="Arial" w:hAnsi="Arial" w:cs="Arial"/>
          <w:color w:val="1F497D"/>
        </w:rPr>
        <w:t>(Iain is currently on AL)</w:t>
      </w:r>
    </w:p>
    <w:p w:rsidR="00F96466" w:rsidRDefault="00F96466" w:rsidP="00F96466">
      <w:pPr>
        <w:rPr>
          <w:rFonts w:ascii="Arial" w:hAnsi="Arial" w:cs="Arial"/>
          <w:color w:val="1F497D"/>
        </w:rPr>
      </w:pPr>
    </w:p>
    <w:p w:rsidR="00F96466" w:rsidRDefault="00F96466" w:rsidP="00F96466">
      <w:pPr>
        <w:rPr>
          <w:rFonts w:ascii="Arial" w:hAnsi="Arial" w:cs="Arial"/>
          <w:color w:val="1F497D"/>
        </w:rPr>
      </w:pPr>
      <w:r>
        <w:rPr>
          <w:rFonts w:ascii="Arial" w:hAnsi="Arial" w:cs="Arial"/>
          <w:color w:val="1F497D"/>
        </w:rPr>
        <w:t xml:space="preserve">Please confirm that you are able to fully stump grind out the roots of this tree, take all </w:t>
      </w:r>
      <w:proofErr w:type="spellStart"/>
      <w:r>
        <w:rPr>
          <w:rFonts w:ascii="Arial" w:hAnsi="Arial" w:cs="Arial"/>
          <w:color w:val="1F497D"/>
        </w:rPr>
        <w:t>arisings</w:t>
      </w:r>
      <w:proofErr w:type="spellEnd"/>
      <w:r>
        <w:rPr>
          <w:rFonts w:ascii="Arial" w:hAnsi="Arial" w:cs="Arial"/>
          <w:color w:val="1F497D"/>
        </w:rPr>
        <w:t xml:space="preserve"> off site, tackle the rabbit vermin problem, cultivate and grade the finished level (mitred in to adjacent ground levels), cultivate and </w:t>
      </w:r>
      <w:proofErr w:type="spellStart"/>
      <w:r>
        <w:rPr>
          <w:rFonts w:ascii="Arial" w:hAnsi="Arial" w:cs="Arial"/>
          <w:color w:val="1F497D"/>
        </w:rPr>
        <w:t>overseed</w:t>
      </w:r>
      <w:proofErr w:type="spellEnd"/>
      <w:r>
        <w:rPr>
          <w:rFonts w:ascii="Arial" w:hAnsi="Arial" w:cs="Arial"/>
          <w:color w:val="1F497D"/>
        </w:rPr>
        <w:t xml:space="preserve"> with amenity grass seed, and plant a suitable replacement tree (species and size the be specified).</w:t>
      </w:r>
    </w:p>
    <w:p w:rsidR="00F96466" w:rsidRDefault="00F96466" w:rsidP="00F96466">
      <w:pPr>
        <w:rPr>
          <w:rFonts w:ascii="Arial" w:hAnsi="Arial" w:cs="Arial"/>
          <w:color w:val="1F497D"/>
        </w:rPr>
      </w:pPr>
    </w:p>
    <w:p w:rsidR="00F96466" w:rsidRDefault="00F96466" w:rsidP="00F96466">
      <w:pPr>
        <w:rPr>
          <w:rFonts w:ascii="Arial" w:hAnsi="Arial" w:cs="Arial"/>
          <w:color w:val="1F497D"/>
        </w:rPr>
      </w:pPr>
      <w:r>
        <w:rPr>
          <w:rFonts w:ascii="Arial" w:hAnsi="Arial" w:cs="Arial"/>
          <w:color w:val="1F497D"/>
        </w:rPr>
        <w:t>Given your advice in respect of the safety risk please remove this tree forthwith.</w:t>
      </w:r>
    </w:p>
    <w:p w:rsidR="00F96466" w:rsidRDefault="00F96466" w:rsidP="00F96466">
      <w:pPr>
        <w:rPr>
          <w:rFonts w:ascii="Arial" w:hAnsi="Arial" w:cs="Arial"/>
          <w:color w:val="1F497D"/>
        </w:rPr>
      </w:pPr>
    </w:p>
    <w:p w:rsidR="00F96466" w:rsidRDefault="00F96466" w:rsidP="00F96466">
      <w:pPr>
        <w:rPr>
          <w:rFonts w:ascii="Arial" w:hAnsi="Arial" w:cs="Arial"/>
          <w:color w:val="1F497D"/>
        </w:rPr>
      </w:pPr>
      <w:r>
        <w:rPr>
          <w:rFonts w:ascii="Arial" w:hAnsi="Arial" w:cs="Arial"/>
          <w:color w:val="1F497D"/>
        </w:rPr>
        <w:t>Many thanks for your prompt action.</w:t>
      </w:r>
    </w:p>
    <w:p w:rsidR="00F96466" w:rsidRDefault="00F96466" w:rsidP="00F96466">
      <w:pPr>
        <w:rPr>
          <w:rFonts w:ascii="Arial" w:hAnsi="Arial" w:cs="Arial"/>
          <w:color w:val="1F497D"/>
        </w:rPr>
      </w:pPr>
    </w:p>
    <w:p w:rsidR="00F96466" w:rsidRDefault="00F96466" w:rsidP="00F96466">
      <w:pPr>
        <w:rPr>
          <w:rFonts w:ascii="Arial" w:hAnsi="Arial" w:cs="Arial"/>
          <w:color w:val="1F497D"/>
        </w:rPr>
      </w:pPr>
      <w:r>
        <w:rPr>
          <w:rFonts w:ascii="Arial" w:hAnsi="Arial" w:cs="Arial"/>
          <w:color w:val="1F497D"/>
        </w:rPr>
        <w:t>Best regards</w:t>
      </w:r>
    </w:p>
    <w:p w:rsidR="00F96466" w:rsidRDefault="00F96466" w:rsidP="00F96466">
      <w:pPr>
        <w:rPr>
          <w:rFonts w:ascii="Arial" w:hAnsi="Arial" w:cs="Arial"/>
          <w:color w:val="1F497D"/>
        </w:rPr>
      </w:pPr>
    </w:p>
    <w:p w:rsidR="00F96466" w:rsidRDefault="00F96466" w:rsidP="00F96466">
      <w:pPr>
        <w:rPr>
          <w:rFonts w:ascii="Arial" w:hAnsi="Arial" w:cs="Arial"/>
          <w:color w:val="1F497D"/>
        </w:rPr>
      </w:pPr>
      <w:r>
        <w:rPr>
          <w:rFonts w:ascii="Arial" w:hAnsi="Arial" w:cs="Arial"/>
          <w:color w:val="1F497D"/>
        </w:rPr>
        <w:t>Tim</w:t>
      </w:r>
    </w:p>
    <w:p w:rsidR="00F96466" w:rsidRDefault="00F96466" w:rsidP="00F96466">
      <w:pPr>
        <w:rPr>
          <w:rFonts w:ascii="Arial" w:hAnsi="Arial" w:cs="Arial"/>
          <w:color w:val="1F497D"/>
        </w:rPr>
      </w:pPr>
    </w:p>
    <w:p w:rsidR="00F96466" w:rsidRDefault="00F96466" w:rsidP="00F96466">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F96466" w:rsidRDefault="00F96466" w:rsidP="00F96466">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F96466" w:rsidRDefault="00F96466" w:rsidP="00F96466">
      <w:pPr>
        <w:rPr>
          <w:rFonts w:ascii="Arial" w:hAnsi="Arial" w:cs="Arial"/>
          <w:color w:val="1F497D"/>
          <w:sz w:val="20"/>
          <w:szCs w:val="20"/>
          <w:lang w:eastAsia="en-GB"/>
        </w:rPr>
      </w:pPr>
    </w:p>
    <w:p w:rsidR="00F96466" w:rsidRDefault="00F96466" w:rsidP="00F96466">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F96466" w:rsidRDefault="00F96466" w:rsidP="00F96466">
      <w:pPr>
        <w:rPr>
          <w:rFonts w:ascii="Arial" w:hAnsi="Arial" w:cs="Arial"/>
          <w:color w:val="1F497D"/>
          <w:sz w:val="20"/>
          <w:szCs w:val="20"/>
          <w:lang w:eastAsia="en-GB"/>
        </w:rPr>
      </w:pPr>
    </w:p>
    <w:p w:rsidR="00F96466" w:rsidRDefault="00F96466" w:rsidP="00F96466">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3" name="Picture 3" descr="cid:image002.png@01D4D9AA.BC69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D9AA.BC69E0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F96466" w:rsidRDefault="00F96466" w:rsidP="00F96466">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2" name="Picture 2" descr="cid:image003.png@01D4D9AA.BC69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D9AA.BC69E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F96466" w:rsidRDefault="00F96466" w:rsidP="00F96466">
      <w:pPr>
        <w:rPr>
          <w:rFonts w:ascii="Arial" w:hAnsi="Arial" w:cs="Arial"/>
          <w:color w:val="1F497D"/>
          <w:sz w:val="20"/>
          <w:szCs w:val="20"/>
          <w:lang w:eastAsia="en-GB"/>
        </w:rPr>
      </w:pPr>
    </w:p>
    <w:p w:rsidR="00F96466" w:rsidRDefault="00F96466" w:rsidP="00F96466">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F96466" w:rsidRDefault="00F96466" w:rsidP="00F96466">
      <w:pPr>
        <w:rPr>
          <w:rFonts w:ascii="Arial" w:hAnsi="Arial" w:cs="Arial"/>
          <w:color w:val="1F497D"/>
          <w:sz w:val="20"/>
          <w:szCs w:val="20"/>
          <w:lang w:eastAsia="en-GB"/>
        </w:rPr>
      </w:pPr>
    </w:p>
    <w:p w:rsidR="00F96466" w:rsidRDefault="00F96466" w:rsidP="00F96466">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F96466" w:rsidRDefault="00F96466" w:rsidP="00F96466">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F96466" w:rsidRDefault="00F96466" w:rsidP="00F96466">
      <w:pPr>
        <w:rPr>
          <w:rFonts w:ascii="Arial" w:hAnsi="Arial" w:cs="Arial"/>
          <w:color w:val="1F497D"/>
          <w:sz w:val="20"/>
          <w:szCs w:val="20"/>
          <w:lang w:eastAsia="en-GB"/>
        </w:rPr>
      </w:pPr>
    </w:p>
    <w:p w:rsidR="00F96466" w:rsidRDefault="00F96466" w:rsidP="00F96466">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F96466" w:rsidRDefault="00F96466" w:rsidP="00F96466">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F96466" w:rsidRDefault="00F96466" w:rsidP="00F96466">
      <w:pPr>
        <w:rPr>
          <w:rFonts w:ascii="Arial" w:hAnsi="Arial" w:cs="Arial"/>
          <w:color w:val="1F497D"/>
          <w:sz w:val="20"/>
          <w:szCs w:val="20"/>
          <w:lang w:eastAsia="en-GB"/>
        </w:rPr>
      </w:pPr>
    </w:p>
    <w:p w:rsidR="00F96466" w:rsidRDefault="00F96466" w:rsidP="00F96466">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F96466" w:rsidRDefault="00F96466" w:rsidP="00F96466">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F96466" w:rsidRDefault="00F96466" w:rsidP="00F96466">
      <w:pPr>
        <w:rPr>
          <w:color w:val="1F497D"/>
          <w:lang w:eastAsia="en-GB"/>
        </w:rPr>
      </w:pPr>
    </w:p>
    <w:p w:rsidR="00F96466" w:rsidRDefault="00F96466" w:rsidP="00F96466">
      <w:pPr>
        <w:rPr>
          <w:rFonts w:ascii="Arial" w:hAnsi="Arial" w:cs="Arial"/>
          <w:color w:val="1F497D"/>
        </w:rPr>
      </w:pPr>
    </w:p>
    <w:p w:rsidR="00F96466" w:rsidRDefault="00F96466" w:rsidP="00F9646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Richard Emery [</w:t>
      </w:r>
      <w:hyperlink r:id="rId14" w:history="1">
        <w:r>
          <w:rPr>
            <w:rStyle w:val="Hyperlink"/>
            <w:rFonts w:ascii="Tahoma" w:hAnsi="Tahoma" w:cs="Tahoma"/>
            <w:sz w:val="20"/>
            <w:szCs w:val="20"/>
            <w:lang w:val="en-US" w:eastAsia="en-GB"/>
          </w:rPr>
          <w:t>mailto:Richard.Emery@cpplc.com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March 2019 14:29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Screen;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Emily Davies; Matthew Reeve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Kingsmere</w:t>
      </w:r>
      <w:proofErr w:type="spellEnd"/>
      <w:r>
        <w:rPr>
          <w:rFonts w:ascii="Tahoma" w:hAnsi="Tahoma" w:cs="Tahoma"/>
          <w:sz w:val="20"/>
          <w:szCs w:val="20"/>
          <w:lang w:val="en-US" w:eastAsia="en-GB"/>
        </w:rPr>
        <w:t>, Bicester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Brook - Ash tree survey)</w:t>
      </w:r>
    </w:p>
    <w:p w:rsidR="00F96466" w:rsidRDefault="00F96466" w:rsidP="00F96466"/>
    <w:p w:rsidR="00F96466" w:rsidRDefault="00F96466" w:rsidP="00F96466">
      <w:r>
        <w:rPr>
          <w:color w:val="203864"/>
        </w:rPr>
        <w:t>Hi Tim,</w:t>
      </w:r>
    </w:p>
    <w:p w:rsidR="00F96466" w:rsidRDefault="00F96466" w:rsidP="00F96466">
      <w:r>
        <w:rPr>
          <w:color w:val="203864"/>
        </w:rPr>
        <w:t> </w:t>
      </w:r>
    </w:p>
    <w:p w:rsidR="00F96466" w:rsidRDefault="00F96466" w:rsidP="00F96466">
      <w:r>
        <w:rPr>
          <w:color w:val="203864"/>
        </w:rPr>
        <w:t xml:space="preserve">Please find attached the report from Gavin Jones’s </w:t>
      </w:r>
      <w:proofErr w:type="spellStart"/>
      <w:r>
        <w:rPr>
          <w:color w:val="203864"/>
        </w:rPr>
        <w:t>Arboricultural</w:t>
      </w:r>
      <w:proofErr w:type="spellEnd"/>
      <w:r>
        <w:rPr>
          <w:color w:val="203864"/>
        </w:rPr>
        <w:t xml:space="preserve"> Surveyor regarding the condition of the Ash Tree next to </w:t>
      </w:r>
      <w:proofErr w:type="spellStart"/>
      <w:r>
        <w:rPr>
          <w:color w:val="203864"/>
        </w:rPr>
        <w:t>Pingle</w:t>
      </w:r>
      <w:proofErr w:type="spellEnd"/>
      <w:r>
        <w:rPr>
          <w:color w:val="203864"/>
        </w:rPr>
        <w:t xml:space="preserve"> Brook.</w:t>
      </w:r>
    </w:p>
    <w:p w:rsidR="00F96466" w:rsidRDefault="00F96466" w:rsidP="00F96466">
      <w:r>
        <w:rPr>
          <w:color w:val="203864"/>
        </w:rPr>
        <w:t> </w:t>
      </w:r>
    </w:p>
    <w:p w:rsidR="00F96466" w:rsidRDefault="00F96466" w:rsidP="00F96466">
      <w:r>
        <w:rPr>
          <w:color w:val="203864"/>
        </w:rPr>
        <w:t>His recommendation is that:-</w:t>
      </w:r>
    </w:p>
    <w:p w:rsidR="00F96466" w:rsidRDefault="00F96466" w:rsidP="00F96466">
      <w:r>
        <w:rPr>
          <w:color w:val="203864"/>
        </w:rPr>
        <w:lastRenderedPageBreak/>
        <w:t> </w:t>
      </w:r>
    </w:p>
    <w:p w:rsidR="00F96466" w:rsidRDefault="00F96466" w:rsidP="00F96466">
      <w:r>
        <w:rPr>
          <w:i/>
          <w:iCs/>
          <w:color w:val="203864"/>
          <w:sz w:val="20"/>
          <w:szCs w:val="20"/>
        </w:rPr>
        <w:t xml:space="preserve">‘Unfortunately, due to the extent of decay within the roots and stem base and furthermore </w:t>
      </w:r>
    </w:p>
    <w:p w:rsidR="00F96466" w:rsidRDefault="00F96466" w:rsidP="00F96466">
      <w:proofErr w:type="gramStart"/>
      <w:r>
        <w:rPr>
          <w:i/>
          <w:iCs/>
          <w:color w:val="203864"/>
          <w:sz w:val="20"/>
          <w:szCs w:val="20"/>
        </w:rPr>
        <w:t>due</w:t>
      </w:r>
      <w:proofErr w:type="gramEnd"/>
      <w:r>
        <w:rPr>
          <w:i/>
          <w:iCs/>
          <w:color w:val="203864"/>
          <w:sz w:val="20"/>
          <w:szCs w:val="20"/>
        </w:rPr>
        <w:t xml:space="preserve"> to position of the tree being within falling distance of the adjacent property I would </w:t>
      </w:r>
    </w:p>
    <w:p w:rsidR="00F96466" w:rsidRDefault="00F96466" w:rsidP="00F96466">
      <w:proofErr w:type="gramStart"/>
      <w:r>
        <w:rPr>
          <w:i/>
          <w:iCs/>
          <w:color w:val="203864"/>
          <w:sz w:val="20"/>
          <w:szCs w:val="20"/>
        </w:rPr>
        <w:t>recommend</w:t>
      </w:r>
      <w:proofErr w:type="gramEnd"/>
      <w:r>
        <w:rPr>
          <w:i/>
          <w:iCs/>
          <w:color w:val="203864"/>
          <w:sz w:val="20"/>
          <w:szCs w:val="20"/>
        </w:rPr>
        <w:t xml:space="preserve"> the tree to be removed as soon as it is practically possible to make the area </w:t>
      </w:r>
    </w:p>
    <w:p w:rsidR="00F96466" w:rsidRDefault="00F96466" w:rsidP="00F96466">
      <w:proofErr w:type="gramStart"/>
      <w:r>
        <w:rPr>
          <w:i/>
          <w:iCs/>
          <w:color w:val="203864"/>
          <w:sz w:val="20"/>
          <w:szCs w:val="20"/>
        </w:rPr>
        <w:t>safe</w:t>
      </w:r>
      <w:proofErr w:type="gramEnd"/>
      <w:r>
        <w:rPr>
          <w:i/>
          <w:iCs/>
          <w:color w:val="203864"/>
          <w:sz w:val="20"/>
          <w:szCs w:val="20"/>
        </w:rPr>
        <w:t xml:space="preserve">.’ </w:t>
      </w:r>
    </w:p>
    <w:p w:rsidR="00F96466" w:rsidRDefault="00F96466" w:rsidP="00F96466">
      <w:r>
        <w:rPr>
          <w:color w:val="203864"/>
        </w:rPr>
        <w:t> </w:t>
      </w:r>
    </w:p>
    <w:p w:rsidR="00F96466" w:rsidRDefault="00F96466" w:rsidP="00F96466">
      <w:r>
        <w:rPr>
          <w:color w:val="203864"/>
        </w:rPr>
        <w:t xml:space="preserve">Please confirm that this Ash Tree is to be felled as soon as possible? </w:t>
      </w:r>
    </w:p>
    <w:p w:rsidR="00F96466" w:rsidRDefault="00F96466" w:rsidP="00F96466">
      <w:r>
        <w:rPr>
          <w:color w:val="203864"/>
        </w:rPr>
        <w:t> </w:t>
      </w:r>
    </w:p>
    <w:p w:rsidR="00F96466" w:rsidRDefault="00F96466" w:rsidP="00F96466">
      <w:r>
        <w:rPr>
          <w:rFonts w:ascii="Arial" w:hAnsi="Arial" w:cs="Arial"/>
          <w:color w:val="203864"/>
          <w:sz w:val="20"/>
          <w:szCs w:val="20"/>
        </w:rPr>
        <w:t>Kind regards,</w:t>
      </w:r>
    </w:p>
    <w:p w:rsidR="00F96466" w:rsidRDefault="00F96466" w:rsidP="00F96466">
      <w:pPr>
        <w:jc w:val="both"/>
      </w:pPr>
      <w:r>
        <w:rPr>
          <w:rFonts w:ascii="Arial" w:hAnsi="Arial" w:cs="Arial"/>
          <w:b/>
          <w:bCs/>
          <w:color w:val="005F6C"/>
          <w:sz w:val="20"/>
          <w:szCs w:val="20"/>
          <w:lang w:eastAsia="en-GB"/>
        </w:rPr>
        <w:t> </w:t>
      </w:r>
    </w:p>
    <w:p w:rsidR="00F96466" w:rsidRDefault="00F96466" w:rsidP="00F96466">
      <w:pPr>
        <w:jc w:val="both"/>
      </w:pPr>
      <w:r>
        <w:rPr>
          <w:rFonts w:ascii="Arial" w:hAnsi="Arial" w:cs="Arial"/>
          <w:b/>
          <w:bCs/>
          <w:color w:val="005F6C"/>
          <w:sz w:val="20"/>
          <w:szCs w:val="20"/>
          <w:lang w:eastAsia="en-GB"/>
        </w:rPr>
        <w:t>Richard Emery</w:t>
      </w:r>
    </w:p>
    <w:p w:rsidR="00F96466" w:rsidRDefault="00F96466" w:rsidP="00F96466">
      <w:pPr>
        <w:jc w:val="both"/>
      </w:pPr>
      <w:r>
        <w:rPr>
          <w:rFonts w:ascii="Arial" w:hAnsi="Arial" w:cs="Arial"/>
          <w:b/>
          <w:bCs/>
          <w:color w:val="005F6C"/>
          <w:sz w:val="20"/>
          <w:szCs w:val="20"/>
          <w:lang w:eastAsia="en-GB"/>
        </w:rPr>
        <w:t>Senior Project Manager (Infrastructure)</w:t>
      </w:r>
    </w:p>
    <w:p w:rsidR="00F96466" w:rsidRDefault="00F96466" w:rsidP="00F96466">
      <w:pPr>
        <w:jc w:val="both"/>
      </w:pPr>
      <w:r>
        <w:rPr>
          <w:rFonts w:ascii="Arial" w:hAnsi="Arial" w:cs="Arial"/>
          <w:color w:val="005F6C"/>
          <w:sz w:val="20"/>
          <w:szCs w:val="20"/>
          <w:lang w:eastAsia="en-GB"/>
        </w:rPr>
        <w:t>Countryside Properties – Strategic Land</w:t>
      </w:r>
    </w:p>
    <w:p w:rsidR="00F96466" w:rsidRDefault="00F96466" w:rsidP="00F96466">
      <w:pPr>
        <w:jc w:val="both"/>
      </w:pPr>
      <w:r>
        <w:rPr>
          <w:rFonts w:ascii="Arial" w:hAnsi="Arial" w:cs="Arial"/>
          <w:color w:val="1F497D"/>
          <w:sz w:val="20"/>
          <w:szCs w:val="20"/>
          <w:lang w:eastAsia="en-GB"/>
        </w:rPr>
        <w:t> </w:t>
      </w:r>
    </w:p>
    <w:p w:rsidR="00F96466" w:rsidRDefault="00F96466" w:rsidP="00F96466">
      <w:pPr>
        <w:jc w:val="both"/>
      </w:pPr>
      <w:r>
        <w:rPr>
          <w:rFonts w:ascii="Arial" w:hAnsi="Arial" w:cs="Arial"/>
          <w:b/>
          <w:bCs/>
          <w:color w:val="005F6C"/>
          <w:sz w:val="20"/>
          <w:szCs w:val="20"/>
          <w:lang w:eastAsia="en-GB"/>
        </w:rPr>
        <w:t xml:space="preserve">M: </w:t>
      </w:r>
      <w:r>
        <w:rPr>
          <w:rFonts w:ascii="Arial" w:hAnsi="Arial" w:cs="Arial"/>
          <w:color w:val="005F6C"/>
          <w:sz w:val="20"/>
          <w:szCs w:val="20"/>
          <w:lang w:eastAsia="en-GB"/>
        </w:rPr>
        <w:t xml:space="preserve"> 07785 </w:t>
      </w:r>
      <w:proofErr w:type="gramStart"/>
      <w:r>
        <w:rPr>
          <w:rFonts w:ascii="Arial" w:hAnsi="Arial" w:cs="Arial"/>
          <w:color w:val="005F6C"/>
          <w:sz w:val="20"/>
          <w:szCs w:val="20"/>
          <w:lang w:eastAsia="en-GB"/>
        </w:rPr>
        <w:t xml:space="preserve">373783   </w:t>
      </w:r>
      <w:r>
        <w:rPr>
          <w:rFonts w:ascii="Arial" w:hAnsi="Arial" w:cs="Arial"/>
          <w:b/>
          <w:bCs/>
          <w:color w:val="005F6C"/>
          <w:sz w:val="20"/>
          <w:szCs w:val="20"/>
          <w:lang w:eastAsia="en-GB"/>
        </w:rPr>
        <w:t>I</w:t>
      </w:r>
      <w:proofErr w:type="gramEnd"/>
      <w:r>
        <w:rPr>
          <w:rFonts w:ascii="Arial" w:hAnsi="Arial" w:cs="Arial"/>
          <w:b/>
          <w:bCs/>
          <w:color w:val="005F6C"/>
          <w:sz w:val="20"/>
          <w:szCs w:val="20"/>
          <w:lang w:eastAsia="en-GB"/>
        </w:rPr>
        <w:t xml:space="preserve">:  </w:t>
      </w:r>
      <w:r>
        <w:rPr>
          <w:rFonts w:ascii="Arial" w:hAnsi="Arial" w:cs="Arial"/>
          <w:color w:val="005F6C"/>
          <w:sz w:val="20"/>
          <w:szCs w:val="20"/>
          <w:lang w:eastAsia="en-GB"/>
        </w:rPr>
        <w:t>countryside-properties.com</w:t>
      </w:r>
    </w:p>
    <w:p w:rsidR="00F96466" w:rsidRDefault="00F96466" w:rsidP="00F96466">
      <w:pPr>
        <w:jc w:val="both"/>
      </w:pPr>
      <w:r>
        <w:rPr>
          <w:rFonts w:ascii="Arial" w:hAnsi="Arial" w:cs="Arial"/>
          <w:color w:val="005F6C"/>
          <w:sz w:val="20"/>
          <w:szCs w:val="20"/>
          <w:lang w:eastAsia="en-GB"/>
        </w:rPr>
        <w:t> </w:t>
      </w:r>
    </w:p>
    <w:p w:rsidR="00F96466" w:rsidRDefault="00F96466" w:rsidP="00F96466">
      <w:pPr>
        <w:jc w:val="both"/>
      </w:pPr>
      <w:r>
        <w:rPr>
          <w:rFonts w:ascii="Gill Sans" w:hAnsi="Gill Sans"/>
          <w:noProof/>
          <w:color w:val="1F497D"/>
          <w:lang w:eastAsia="en-GB"/>
        </w:rPr>
        <w:drawing>
          <wp:inline distT="0" distB="0" distL="0" distR="0">
            <wp:extent cx="2361565" cy="524510"/>
            <wp:effectExtent l="0" t="0" r="635" b="8890"/>
            <wp:docPr id="1" name="Picture 1" descr="cid:image001.png@01CF96B3.4F85B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96B3.4F85B9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61565" cy="524510"/>
                    </a:xfrm>
                    <a:prstGeom prst="rect">
                      <a:avLst/>
                    </a:prstGeom>
                    <a:noFill/>
                    <a:ln>
                      <a:noFill/>
                    </a:ln>
                  </pic:spPr>
                </pic:pic>
              </a:graphicData>
            </a:graphic>
          </wp:inline>
        </w:drawing>
      </w:r>
    </w:p>
    <w:p w:rsidR="00F96466" w:rsidRDefault="00F96466" w:rsidP="00F96466">
      <w:r>
        <w:t> </w:t>
      </w:r>
    </w:p>
    <w:p w:rsidR="00F96466" w:rsidRDefault="00F96466" w:rsidP="00F96466">
      <w:pPr>
        <w:rPr>
          <w:rFonts w:ascii="Gill Sans MT" w:hAnsi="Gill Sans MT"/>
          <w:color w:val="545555"/>
          <w:sz w:val="18"/>
          <w:szCs w:val="18"/>
          <w:lang w:eastAsia="en-GB"/>
        </w:rPr>
      </w:pPr>
    </w:p>
    <w:p w:rsidR="00F96466" w:rsidRDefault="00F96466" w:rsidP="00F96466">
      <w:pPr>
        <w:pStyle w:val="NormalWeb"/>
        <w:rPr>
          <w:rFonts w:ascii="Gill Sans MT" w:hAnsi="Gill Sans MT"/>
          <w:color w:val="545555"/>
          <w:sz w:val="18"/>
          <w:szCs w:val="18"/>
        </w:rPr>
      </w:pPr>
      <w:r>
        <w:rPr>
          <w:rFonts w:ascii="Gill Sans MT" w:hAnsi="Gill Sans MT"/>
          <w:color w:val="545555"/>
          <w:sz w:val="18"/>
          <w:szCs w:val="18"/>
        </w:rPr>
        <w:t>This email and any files transmitted with it are confidential and may contain privileged material intended solely for the recipient(s) named above. If you are not the intended recipient of this email please contact the sender immediately and destroy this email. Any views or opinions presented in this email are solely those of the author and might not represent those of Countryside Properties plc or any of its subsidiaries. Countryside Properties plc and its subsidiaries will not accept any liability in respect of any statements made in this email. Warning: Although Countryside has taken reasonable precautions to ensure no viruses are present in this email, the company cannot accept responsibility for any loss or damage arising from the use of this email or attachments.</w:t>
      </w:r>
    </w:p>
    <w:p w:rsidR="00F96466" w:rsidRDefault="00F96466" w:rsidP="00F96466">
      <w:pPr>
        <w:pStyle w:val="NormalWeb"/>
        <w:rPr>
          <w:rFonts w:ascii="Gill Sans MT" w:hAnsi="Gill Sans MT"/>
          <w:color w:val="545555"/>
          <w:sz w:val="18"/>
          <w:szCs w:val="18"/>
        </w:rPr>
      </w:pPr>
      <w:r>
        <w:rPr>
          <w:rFonts w:ascii="Gill Sans MT" w:hAnsi="Gill Sans MT"/>
          <w:b/>
          <w:bCs/>
          <w:color w:val="545555"/>
          <w:sz w:val="18"/>
          <w:szCs w:val="18"/>
        </w:rPr>
        <w:t xml:space="preserve">Countryside Properties plc. Registered in England No. 09878920 </w:t>
      </w:r>
      <w:r>
        <w:rPr>
          <w:rFonts w:ascii="Gill Sans MT" w:hAnsi="Gill Sans MT"/>
          <w:b/>
          <w:bCs/>
          <w:color w:val="545555"/>
          <w:sz w:val="18"/>
          <w:szCs w:val="18"/>
        </w:rPr>
        <w:br/>
        <w:t xml:space="preserve">Registered Office: Countryside House, The Drive, Brentwood, </w:t>
      </w:r>
      <w:proofErr w:type="gramStart"/>
      <w:r>
        <w:rPr>
          <w:rFonts w:ascii="Gill Sans MT" w:hAnsi="Gill Sans MT"/>
          <w:b/>
          <w:bCs/>
          <w:color w:val="545555"/>
          <w:sz w:val="18"/>
          <w:szCs w:val="18"/>
        </w:rPr>
        <w:t>Essex</w:t>
      </w:r>
      <w:proofErr w:type="gramEnd"/>
      <w:r>
        <w:rPr>
          <w:rFonts w:ascii="Gill Sans MT" w:hAnsi="Gill Sans MT"/>
          <w:b/>
          <w:bCs/>
          <w:color w:val="545555"/>
          <w:sz w:val="18"/>
          <w:szCs w:val="18"/>
        </w:rPr>
        <w:t xml:space="preserve">, CM13 3AT. Telephone: 01277 260000 </w:t>
      </w:r>
    </w:p>
    <w:p w:rsidR="00F96466" w:rsidRDefault="00F96466" w:rsidP="00F96466">
      <w:pPr>
        <w:spacing w:after="240"/>
        <w:rPr>
          <w:rFonts w:ascii="Times New Roman" w:hAnsi="Times New Roman"/>
          <w:sz w:val="24"/>
          <w:szCs w:val="24"/>
          <w:lang w:eastAsia="en-GB"/>
        </w:rPr>
      </w:pPr>
    </w:p>
    <w:p w:rsidR="00F96466" w:rsidRDefault="00F96466" w:rsidP="00F96466">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96466" w:rsidRDefault="00F96466" w:rsidP="00F96466">
      <w:pPr>
        <w:rPr>
          <w:rFonts w:ascii="Times New Roman" w:hAnsi="Times New Roman"/>
          <w:sz w:val="24"/>
          <w:szCs w:val="24"/>
          <w:lang w:eastAsia="en-GB"/>
        </w:rPr>
      </w:pPr>
    </w:p>
    <w:p w:rsidR="00F96466" w:rsidRDefault="00F96466" w:rsidP="00F96466">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F96466" w:rsidRDefault="00F96466" w:rsidP="00F96466">
      <w:pPr>
        <w:rPr>
          <w:rFonts w:ascii="Times New Roman" w:hAnsi="Times New Roman"/>
          <w:sz w:val="24"/>
          <w:szCs w:val="24"/>
          <w:lang w:eastAsia="en-GB"/>
        </w:rPr>
      </w:pPr>
    </w:p>
    <w:p w:rsidR="00F96466" w:rsidRDefault="00F96466" w:rsidP="00F96466">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96466" w:rsidRDefault="00F96466" w:rsidP="00F96466">
      <w:pPr>
        <w:spacing w:after="240"/>
        <w:rPr>
          <w:rFonts w:ascii="Times New Roman" w:eastAsia="Times New Roman" w:hAnsi="Times New Roman"/>
          <w:sz w:val="24"/>
          <w:szCs w:val="24"/>
          <w:lang w:eastAsia="en-GB"/>
        </w:rPr>
      </w:pPr>
    </w:p>
    <w:p w:rsidR="00F96466" w:rsidRDefault="00F96466" w:rsidP="00F96466">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96466" w:rsidRDefault="00F96466" w:rsidP="00F96466">
      <w:pPr>
        <w:rPr>
          <w:rFonts w:ascii="Times New Roman" w:eastAsia="Times New Roman" w:hAnsi="Times New Roman"/>
          <w:sz w:val="24"/>
          <w:szCs w:val="24"/>
          <w:lang w:eastAsia="en-GB"/>
        </w:rPr>
      </w:pPr>
    </w:p>
    <w:p w:rsidR="00F96466" w:rsidRDefault="00F96466" w:rsidP="00F96466">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eastAsia="Times New Roman" w:hAnsi="Times New Roman"/>
          <w:sz w:val="24"/>
          <w:szCs w:val="24"/>
          <w:lang w:eastAsia="en-GB"/>
        </w:rPr>
        <w:lastRenderedPageBreak/>
        <w:t>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F96466" w:rsidRDefault="00F96466" w:rsidP="00F96466">
      <w:pPr>
        <w:rPr>
          <w:rFonts w:ascii="Times New Roman" w:eastAsia="Times New Roman" w:hAnsi="Times New Roman"/>
          <w:sz w:val="24"/>
          <w:szCs w:val="24"/>
          <w:lang w:eastAsia="en-GB"/>
        </w:rPr>
      </w:pPr>
    </w:p>
    <w:p w:rsidR="00353C57" w:rsidRDefault="00F96466" w:rsidP="00F96466">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w:t>
      </w:r>
      <w:proofErr w:type="spellStart"/>
      <w:r>
        <w:rPr>
          <w:rFonts w:ascii="Times New Roman" w:eastAsia="Times New Roman" w:hAnsi="Times New Roman"/>
          <w:sz w:val="24"/>
          <w:szCs w:val="24"/>
          <w:lang w:eastAsia="en-GB"/>
        </w:rPr>
        <w:t>cours</w:t>
      </w:r>
      <w:bookmarkStart w:id="0" w:name="_GoBack"/>
      <w:bookmarkEnd w:id="0"/>
      <w:proofErr w:type="spellEnd"/>
    </w:p>
    <w:sectPr w:rsidR="00353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6"/>
    <w:rsid w:val="00353C57"/>
    <w:rsid w:val="00F9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466"/>
    <w:rPr>
      <w:color w:val="0563C1"/>
      <w:u w:val="single"/>
    </w:rPr>
  </w:style>
  <w:style w:type="paragraph" w:styleId="NormalWeb">
    <w:name w:val="Normal (Web)"/>
    <w:basedOn w:val="Normal"/>
    <w:uiPriority w:val="99"/>
    <w:semiHidden/>
    <w:unhideWhenUsed/>
    <w:rsid w:val="00F96466"/>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F96466"/>
    <w:rPr>
      <w:rFonts w:ascii="Tahoma" w:hAnsi="Tahoma" w:cs="Tahoma"/>
      <w:sz w:val="16"/>
      <w:szCs w:val="16"/>
    </w:rPr>
  </w:style>
  <w:style w:type="character" w:customStyle="1" w:styleId="BalloonTextChar">
    <w:name w:val="Balloon Text Char"/>
    <w:basedOn w:val="DefaultParagraphFont"/>
    <w:link w:val="BalloonText"/>
    <w:uiPriority w:val="99"/>
    <w:semiHidden/>
    <w:rsid w:val="00F96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466"/>
    <w:rPr>
      <w:color w:val="0563C1"/>
      <w:u w:val="single"/>
    </w:rPr>
  </w:style>
  <w:style w:type="paragraph" w:styleId="NormalWeb">
    <w:name w:val="Normal (Web)"/>
    <w:basedOn w:val="Normal"/>
    <w:uiPriority w:val="99"/>
    <w:semiHidden/>
    <w:unhideWhenUsed/>
    <w:rsid w:val="00F96466"/>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F96466"/>
    <w:rPr>
      <w:rFonts w:ascii="Tahoma" w:hAnsi="Tahoma" w:cs="Tahoma"/>
      <w:sz w:val="16"/>
      <w:szCs w:val="16"/>
    </w:rPr>
  </w:style>
  <w:style w:type="character" w:customStyle="1" w:styleId="BalloonTextChar">
    <w:name w:val="Balloon Text Char"/>
    <w:basedOn w:val="DefaultParagraphFont"/>
    <w:link w:val="BalloonText"/>
    <w:uiPriority w:val="99"/>
    <w:semiHidden/>
    <w:rsid w:val="00F96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D9AA.BC69E030" TargetMode="External"/><Relationship Id="rId13" Type="http://schemas.openxmlformats.org/officeDocument/2006/relationships/hyperlink" Target="http://www.facebook.com/southnorthantscounc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cid:image001.png@01D4D9A4.AA1D2E10" TargetMode="External"/><Relationship Id="rId1" Type="http://schemas.openxmlformats.org/officeDocument/2006/relationships/styles" Target="styles.xml"/><Relationship Id="rId6" Type="http://schemas.openxmlformats.org/officeDocument/2006/relationships/image" Target="cid:image002.png@01D4D9AA.BC69E03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image" Target="media/image3.png"/><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Richard.Emery@cp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4083</Characters>
  <Application>Microsoft Office Word</Application>
  <DocSecurity>0</DocSecurity>
  <Lines>34</Lines>
  <Paragraphs>9</Paragraphs>
  <ScaleCrop>false</ScaleCrop>
  <Company>Cherwell District Council</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2019-03-13T15:30:00Z</dcterms:created>
  <dcterms:modified xsi:type="dcterms:W3CDTF">2019-03-13T15:30:00Z</dcterms:modified>
</cp:coreProperties>
</file>