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53" w:rsidRDefault="001E7053" w:rsidP="001E7053">
      <w:pPr>
        <w:pStyle w:val="PlainText"/>
        <w:outlineLvl w:val="0"/>
      </w:pPr>
      <w:r>
        <w:t>From: Marianne and David Allen [</w:t>
      </w:r>
    </w:p>
    <w:p w:rsidR="001E7053" w:rsidRDefault="001E7053" w:rsidP="001E7053">
      <w:pPr>
        <w:pStyle w:val="PlainText"/>
      </w:pPr>
      <w:r>
        <w:t>Sent: 23 October 2018 12:15</w:t>
      </w:r>
    </w:p>
    <w:p w:rsidR="001E7053" w:rsidRDefault="001E7053" w:rsidP="001E7053">
      <w:pPr>
        <w:pStyle w:val="PlainText"/>
      </w:pPr>
      <w:r>
        <w:t>To: Bob Neville</w:t>
      </w:r>
    </w:p>
    <w:p w:rsidR="001E7053" w:rsidRDefault="001E7053" w:rsidP="001E7053">
      <w:pPr>
        <w:pStyle w:val="PlainText"/>
      </w:pPr>
      <w:r>
        <w:t xml:space="preserve">Subject: Objection to planning application ref no: </w:t>
      </w:r>
      <w:bookmarkStart w:id="0" w:name="_GoBack"/>
      <w:r>
        <w:t>18/01501/F</w:t>
      </w:r>
      <w:bookmarkEnd w:id="0"/>
    </w:p>
    <w:p w:rsidR="001E7053" w:rsidRDefault="001E7053" w:rsidP="001E7053">
      <w:pPr>
        <w:pStyle w:val="PlainText"/>
      </w:pPr>
    </w:p>
    <w:p w:rsidR="001E7053" w:rsidRDefault="001E7053" w:rsidP="001E7053">
      <w:pPr>
        <w:pStyle w:val="PlainText"/>
      </w:pPr>
    </w:p>
    <w:p w:rsidR="001E7053" w:rsidRDefault="001E7053" w:rsidP="001E7053">
      <w:pPr>
        <w:pStyle w:val="PlainText"/>
      </w:pPr>
      <w:proofErr w:type="spellStart"/>
      <w:r>
        <w:t>Oaklands</w:t>
      </w:r>
      <w:proofErr w:type="spellEnd"/>
    </w:p>
    <w:p w:rsidR="001E7053" w:rsidRDefault="001E7053" w:rsidP="001E7053">
      <w:pPr>
        <w:pStyle w:val="PlainText"/>
      </w:pPr>
      <w:r>
        <w:t>Acre Ditch</w:t>
      </w:r>
    </w:p>
    <w:p w:rsidR="001E7053" w:rsidRDefault="001E7053" w:rsidP="001E7053">
      <w:pPr>
        <w:pStyle w:val="PlainText"/>
      </w:pPr>
      <w:proofErr w:type="spellStart"/>
      <w:r>
        <w:t>Sibford</w:t>
      </w:r>
      <w:proofErr w:type="spellEnd"/>
      <w:r>
        <w:t xml:space="preserve"> Gower</w:t>
      </w:r>
    </w:p>
    <w:p w:rsidR="001E7053" w:rsidRDefault="001E7053" w:rsidP="001E7053">
      <w:pPr>
        <w:pStyle w:val="PlainText"/>
      </w:pPr>
      <w:r>
        <w:t>Oxon</w:t>
      </w:r>
    </w:p>
    <w:p w:rsidR="001E7053" w:rsidRDefault="001E7053" w:rsidP="001E7053">
      <w:pPr>
        <w:pStyle w:val="PlainText"/>
      </w:pPr>
      <w:r>
        <w:t>OX15 5RW</w:t>
      </w:r>
    </w:p>
    <w:p w:rsidR="001E7053" w:rsidRDefault="001E7053" w:rsidP="001E7053">
      <w:pPr>
        <w:pStyle w:val="PlainText"/>
      </w:pPr>
    </w:p>
    <w:p w:rsidR="001E7053" w:rsidRDefault="001E7053" w:rsidP="001E7053">
      <w:pPr>
        <w:pStyle w:val="PlainText"/>
      </w:pPr>
      <w:r>
        <w:t>22nd October 2018</w:t>
      </w:r>
    </w:p>
    <w:p w:rsidR="001E7053" w:rsidRDefault="001E7053" w:rsidP="001E7053">
      <w:pPr>
        <w:pStyle w:val="PlainText"/>
      </w:pPr>
    </w:p>
    <w:p w:rsidR="001E7053" w:rsidRDefault="001E7053" w:rsidP="001E7053">
      <w:pPr>
        <w:pStyle w:val="PlainText"/>
      </w:pPr>
    </w:p>
    <w:p w:rsidR="001E7053" w:rsidRDefault="001E7053" w:rsidP="001E7053">
      <w:pPr>
        <w:pStyle w:val="PlainText"/>
      </w:pPr>
      <w:r>
        <w:t>Dear Sir or Madame,</w:t>
      </w:r>
    </w:p>
    <w:p w:rsidR="001E7053" w:rsidRDefault="001E7053" w:rsidP="001E7053">
      <w:pPr>
        <w:pStyle w:val="PlainText"/>
      </w:pPr>
    </w:p>
    <w:p w:rsidR="001E7053" w:rsidRDefault="001E7053" w:rsidP="001E7053">
      <w:pPr>
        <w:pStyle w:val="PlainText"/>
      </w:pPr>
      <w:r>
        <w:t>I wish to object to planning application 18/01501/F as detailed below.</w:t>
      </w:r>
    </w:p>
    <w:p w:rsidR="001E7053" w:rsidRDefault="001E7053" w:rsidP="001E7053">
      <w:pPr>
        <w:pStyle w:val="PlainText"/>
      </w:pPr>
    </w:p>
    <w:p w:rsidR="001E7053" w:rsidRDefault="001E7053" w:rsidP="001E7053">
      <w:pPr>
        <w:pStyle w:val="PlainText"/>
      </w:pPr>
      <w:r>
        <w:t>Reference18/01501/F</w:t>
      </w:r>
    </w:p>
    <w:p w:rsidR="001E7053" w:rsidRDefault="001E7053" w:rsidP="001E7053">
      <w:pPr>
        <w:pStyle w:val="PlainText"/>
      </w:pPr>
      <w:r>
        <w:t>Alternative ReferencePP-07225055</w:t>
      </w:r>
    </w:p>
    <w:p w:rsidR="001E7053" w:rsidRDefault="001E7053" w:rsidP="001E7053">
      <w:pPr>
        <w:pStyle w:val="PlainText"/>
      </w:pPr>
      <w:r>
        <w:t xml:space="preserve">Application </w:t>
      </w:r>
      <w:proofErr w:type="spellStart"/>
      <w:r>
        <w:t>ReceivedTue</w:t>
      </w:r>
      <w:proofErr w:type="spellEnd"/>
      <w:r>
        <w:t xml:space="preserve"> 21 Aug 2018</w:t>
      </w:r>
    </w:p>
    <w:p w:rsidR="001E7053" w:rsidRDefault="001E7053" w:rsidP="001E7053">
      <w:pPr>
        <w:pStyle w:val="PlainText"/>
      </w:pPr>
      <w:r>
        <w:t xml:space="preserve">Application </w:t>
      </w:r>
      <w:proofErr w:type="spellStart"/>
      <w:r>
        <w:t>ValidatedWed</w:t>
      </w:r>
      <w:proofErr w:type="spellEnd"/>
      <w:r>
        <w:t xml:space="preserve"> 26 Sep 2018</w:t>
      </w:r>
    </w:p>
    <w:p w:rsidR="001E7053" w:rsidRDefault="001E7053" w:rsidP="001E7053">
      <w:pPr>
        <w:pStyle w:val="PlainText"/>
      </w:pPr>
      <w:proofErr w:type="spellStart"/>
      <w:r>
        <w:t>AddressThe</w:t>
      </w:r>
      <w:proofErr w:type="spellEnd"/>
      <w:r>
        <w:t xml:space="preserve"> Pheasant </w:t>
      </w:r>
      <w:proofErr w:type="spellStart"/>
      <w:r>
        <w:t>Pluckers</w:t>
      </w:r>
      <w:proofErr w:type="spellEnd"/>
      <w:r>
        <w:t xml:space="preserve"> Inn </w:t>
      </w:r>
      <w:proofErr w:type="spellStart"/>
      <w:r>
        <w:t>Burdrop</w:t>
      </w:r>
      <w:proofErr w:type="spellEnd"/>
      <w:r>
        <w:t xml:space="preserve"> Banbury OX15 5RQ </w:t>
      </w:r>
      <w:proofErr w:type="spellStart"/>
      <w:r>
        <w:t>ProposalChange</w:t>
      </w:r>
      <w:proofErr w:type="spellEnd"/>
      <w:r>
        <w:t xml:space="preserve"> of use from Class A4 (ACV Listed) to Class C3 </w:t>
      </w:r>
      <w:proofErr w:type="spellStart"/>
      <w:r>
        <w:t>dwellinghouse</w:t>
      </w:r>
      <w:proofErr w:type="spellEnd"/>
      <w:r>
        <w:t xml:space="preserve"> </w:t>
      </w:r>
      <w:proofErr w:type="spellStart"/>
      <w:r>
        <w:t>StatusAwaiting</w:t>
      </w:r>
      <w:proofErr w:type="spellEnd"/>
      <w:r>
        <w:t xml:space="preserve"> decision Appeal Status</w:t>
      </w:r>
    </w:p>
    <w:p w:rsidR="001E7053" w:rsidRDefault="001E7053" w:rsidP="001E7053">
      <w:pPr>
        <w:pStyle w:val="PlainText"/>
      </w:pPr>
    </w:p>
    <w:p w:rsidR="001E7053" w:rsidRDefault="001E7053" w:rsidP="001E7053">
      <w:pPr>
        <w:pStyle w:val="PlainText"/>
      </w:pPr>
    </w:p>
    <w:p w:rsidR="001E7053" w:rsidRDefault="001E7053" w:rsidP="001E7053">
      <w:pPr>
        <w:pStyle w:val="PlainText"/>
      </w:pPr>
      <w:r>
        <w:t xml:space="preserve">I made an objection regarding the </w:t>
      </w:r>
      <w:proofErr w:type="gramStart"/>
      <w:r>
        <w:t>applicants</w:t>
      </w:r>
      <w:proofErr w:type="gramEnd"/>
      <w:r>
        <w:t xml:space="preserve"> previous application (dated 8th November 2017).   I continue to hold the same objections to </w:t>
      </w:r>
      <w:proofErr w:type="gramStart"/>
      <w:r>
        <w:t>this  change</w:t>
      </w:r>
      <w:proofErr w:type="gramEnd"/>
      <w:r>
        <w:t xml:space="preserve"> of use application. Furthermore there appears to have been no further attempts by the applicant to open and run the building as a public house.</w:t>
      </w:r>
    </w:p>
    <w:p w:rsidR="001E7053" w:rsidRDefault="001E7053" w:rsidP="001E7053">
      <w:pPr>
        <w:pStyle w:val="PlainText"/>
      </w:pPr>
    </w:p>
    <w:p w:rsidR="001E7053" w:rsidRDefault="001E7053" w:rsidP="001E7053">
      <w:pPr>
        <w:pStyle w:val="PlainText"/>
      </w:pPr>
      <w:r>
        <w:t>It would appear that the applicant continually enjoys living domestically in restricted business premised – and has done for many years, whilst in breach of conditions – with no apparent sanctions.</w:t>
      </w:r>
    </w:p>
    <w:p w:rsidR="001E7053" w:rsidRDefault="001E7053" w:rsidP="001E7053">
      <w:pPr>
        <w:pStyle w:val="PlainText"/>
      </w:pPr>
    </w:p>
    <w:p w:rsidR="001E7053" w:rsidRDefault="001E7053" w:rsidP="001E7053">
      <w:pPr>
        <w:pStyle w:val="PlainText"/>
      </w:pPr>
      <w:r>
        <w:t>What is the point of planning laws if enforcements are not applied?</w:t>
      </w:r>
    </w:p>
    <w:p w:rsidR="001E7053" w:rsidRDefault="001E7053" w:rsidP="001E7053">
      <w:pPr>
        <w:pStyle w:val="PlainText"/>
      </w:pPr>
    </w:p>
    <w:p w:rsidR="001E7053" w:rsidRDefault="001E7053" w:rsidP="001E7053">
      <w:pPr>
        <w:pStyle w:val="PlainText"/>
      </w:pPr>
      <w:r>
        <w:t xml:space="preserve">I would like to build a garage – I can't because it would be beyond the current permitted building line.  </w:t>
      </w:r>
      <w:proofErr w:type="gramStart"/>
      <w:r>
        <w:t>If  I</w:t>
      </w:r>
      <w:proofErr w:type="gramEnd"/>
      <w:r>
        <w:t xml:space="preserve"> am unlikely to  </w:t>
      </w:r>
      <w:proofErr w:type="spellStart"/>
      <w:r>
        <w:t>to</w:t>
      </w:r>
      <w:proofErr w:type="spellEnd"/>
      <w:r>
        <w:t xml:space="preserve"> have any enforcements applied against me -  what is there to stop me building my garage?</w:t>
      </w:r>
    </w:p>
    <w:p w:rsidR="001E7053" w:rsidRDefault="001E7053" w:rsidP="001E7053">
      <w:pPr>
        <w:pStyle w:val="PlainText"/>
      </w:pPr>
    </w:p>
    <w:p w:rsidR="001E7053" w:rsidRDefault="001E7053" w:rsidP="001E7053">
      <w:pPr>
        <w:pStyle w:val="PlainText"/>
      </w:pPr>
      <w:r>
        <w:t>Whilst I do not profess to understand the complexities of local planning law</w:t>
      </w:r>
      <w:proofErr w:type="gramStart"/>
      <w:r>
        <w:t>,  I</w:t>
      </w:r>
      <w:proofErr w:type="gramEnd"/>
      <w:r>
        <w:t xml:space="preserve"> believe ‘the law is the law is the law’.   Planning law should apply to everyone equally.</w:t>
      </w:r>
    </w:p>
    <w:p w:rsidR="001E7053" w:rsidRDefault="001E7053" w:rsidP="001E7053">
      <w:pPr>
        <w:pStyle w:val="PlainText"/>
      </w:pPr>
    </w:p>
    <w:p w:rsidR="001E7053" w:rsidRDefault="001E7053" w:rsidP="001E7053">
      <w:pPr>
        <w:pStyle w:val="PlainText"/>
      </w:pPr>
    </w:p>
    <w:p w:rsidR="001E7053" w:rsidRDefault="001E7053" w:rsidP="001E7053">
      <w:pPr>
        <w:pStyle w:val="PlainText"/>
      </w:pPr>
      <w:r>
        <w:t>In addition to my objection to the planning application, I believe sanctions should be enforced against the applicant regarding the continued breaches of current planning restrictions.</w:t>
      </w:r>
    </w:p>
    <w:p w:rsidR="001E7053" w:rsidRDefault="001E7053" w:rsidP="001E7053">
      <w:pPr>
        <w:pStyle w:val="PlainText"/>
      </w:pPr>
    </w:p>
    <w:p w:rsidR="001E7053" w:rsidRDefault="001E7053" w:rsidP="001E7053">
      <w:pPr>
        <w:pStyle w:val="PlainText"/>
      </w:pPr>
    </w:p>
    <w:p w:rsidR="001E7053" w:rsidRDefault="001E7053" w:rsidP="001E7053">
      <w:pPr>
        <w:pStyle w:val="PlainText"/>
      </w:pPr>
      <w:r>
        <w:t>Yours sincerely</w:t>
      </w:r>
    </w:p>
    <w:p w:rsidR="001E7053" w:rsidRDefault="001E7053" w:rsidP="001E7053">
      <w:pPr>
        <w:pStyle w:val="PlainText"/>
      </w:pPr>
    </w:p>
    <w:p w:rsidR="001E7053" w:rsidRDefault="001E7053" w:rsidP="001E7053">
      <w:pPr>
        <w:pStyle w:val="PlainText"/>
      </w:pPr>
      <w:r>
        <w:lastRenderedPageBreak/>
        <w:t>Marianne Allen</w:t>
      </w:r>
    </w:p>
    <w:p w:rsidR="001E7053" w:rsidRDefault="001E7053" w:rsidP="001E7053">
      <w:pPr>
        <w:pStyle w:val="PlainText"/>
      </w:pPr>
    </w:p>
    <w:p w:rsidR="001E7053" w:rsidRDefault="001E7053" w:rsidP="001E7053">
      <w:pPr>
        <w:pStyle w:val="PlainText"/>
      </w:pPr>
      <w:r>
        <w:t xml:space="preserve">Sent from my </w:t>
      </w:r>
      <w:proofErr w:type="spellStart"/>
      <w:r>
        <w:t>iPad</w:t>
      </w:r>
      <w:proofErr w:type="spellEnd"/>
    </w:p>
    <w:p w:rsidR="001E7053" w:rsidRDefault="001E7053" w:rsidP="001E7053">
      <w:pPr>
        <w:pStyle w:val="PlainText"/>
      </w:pPr>
    </w:p>
    <w:p w:rsidR="001E7053" w:rsidRDefault="001E7053" w:rsidP="001E7053">
      <w:pPr>
        <w:pStyle w:val="PlainText"/>
      </w:pPr>
    </w:p>
    <w:p w:rsidR="001E7053" w:rsidRDefault="001E7053" w:rsidP="001E705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1E7053" w:rsidRDefault="001E7053" w:rsidP="001E7053">
      <w:pPr>
        <w:pStyle w:val="PlainText"/>
      </w:pPr>
    </w:p>
    <w:p w:rsidR="001E7053" w:rsidRDefault="001E7053" w:rsidP="001E705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1E7053" w:rsidRDefault="001E7053" w:rsidP="001E7053">
      <w:pPr>
        <w:pStyle w:val="PlainText"/>
      </w:pPr>
    </w:p>
    <w:p w:rsidR="001E7053" w:rsidRDefault="001E7053" w:rsidP="001E7053">
      <w:pPr>
        <w:pStyle w:val="PlainText"/>
      </w:pPr>
      <w:r>
        <w:t>Unless expressly stated otherwise, the contents of this e-mail represent only the views of the sender and does not impose any legal obligation upon the Council or commit the Council to any course of action.</w:t>
      </w:r>
    </w:p>
    <w:p w:rsidR="001E7053" w:rsidRDefault="001E7053" w:rsidP="001E7053">
      <w:pPr>
        <w:pStyle w:val="PlainText"/>
      </w:pPr>
    </w:p>
    <w:p w:rsidR="00B95CFD" w:rsidRDefault="00B95CFD" w:rsidP="000865B5"/>
    <w:sectPr w:rsidR="00B95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463"/>
    <w:multiLevelType w:val="multilevel"/>
    <w:tmpl w:val="C0D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5"/>
    <w:rsid w:val="000865B5"/>
    <w:rsid w:val="001E7053"/>
    <w:rsid w:val="005F27CB"/>
    <w:rsid w:val="00941311"/>
    <w:rsid w:val="00B95CFD"/>
    <w:rsid w:val="00DB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5B5"/>
    <w:rPr>
      <w:color w:val="0000FF"/>
      <w:u w:val="single"/>
    </w:rPr>
  </w:style>
  <w:style w:type="paragraph" w:styleId="NormalWeb">
    <w:name w:val="Normal (Web)"/>
    <w:basedOn w:val="Normal"/>
    <w:uiPriority w:val="99"/>
    <w:semiHidden/>
    <w:unhideWhenUsed/>
    <w:rsid w:val="000865B5"/>
    <w:pPr>
      <w:spacing w:before="100" w:beforeAutospacing="1" w:after="100" w:afterAutospacing="1"/>
    </w:pPr>
  </w:style>
  <w:style w:type="character" w:styleId="Strong">
    <w:name w:val="Strong"/>
    <w:basedOn w:val="DefaultParagraphFont"/>
    <w:uiPriority w:val="22"/>
    <w:qFormat/>
    <w:rsid w:val="000865B5"/>
    <w:rPr>
      <w:b/>
      <w:bCs/>
    </w:rPr>
  </w:style>
  <w:style w:type="paragraph" w:styleId="BalloonText">
    <w:name w:val="Balloon Text"/>
    <w:basedOn w:val="Normal"/>
    <w:link w:val="BalloonTextChar"/>
    <w:uiPriority w:val="99"/>
    <w:semiHidden/>
    <w:unhideWhenUsed/>
    <w:rsid w:val="00941311"/>
    <w:rPr>
      <w:rFonts w:ascii="Tahoma" w:hAnsi="Tahoma" w:cs="Tahoma"/>
      <w:sz w:val="16"/>
      <w:szCs w:val="16"/>
    </w:rPr>
  </w:style>
  <w:style w:type="character" w:customStyle="1" w:styleId="BalloonTextChar">
    <w:name w:val="Balloon Text Char"/>
    <w:basedOn w:val="DefaultParagraphFont"/>
    <w:link w:val="BalloonText"/>
    <w:uiPriority w:val="99"/>
    <w:semiHidden/>
    <w:rsid w:val="00941311"/>
    <w:rPr>
      <w:rFonts w:ascii="Tahoma" w:hAnsi="Tahoma" w:cs="Tahoma"/>
      <w:sz w:val="16"/>
      <w:szCs w:val="16"/>
      <w:lang w:eastAsia="en-GB"/>
    </w:rPr>
  </w:style>
  <w:style w:type="character" w:styleId="Emphasis">
    <w:name w:val="Emphasis"/>
    <w:basedOn w:val="DefaultParagraphFont"/>
    <w:uiPriority w:val="20"/>
    <w:qFormat/>
    <w:rsid w:val="00DB54F5"/>
    <w:rPr>
      <w:i/>
      <w:iCs/>
    </w:rPr>
  </w:style>
  <w:style w:type="paragraph" w:styleId="PlainText">
    <w:name w:val="Plain Text"/>
    <w:basedOn w:val="Normal"/>
    <w:link w:val="PlainTextChar"/>
    <w:uiPriority w:val="99"/>
    <w:semiHidden/>
    <w:unhideWhenUsed/>
    <w:rsid w:val="001E705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1E70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5B5"/>
    <w:rPr>
      <w:color w:val="0000FF"/>
      <w:u w:val="single"/>
    </w:rPr>
  </w:style>
  <w:style w:type="paragraph" w:styleId="NormalWeb">
    <w:name w:val="Normal (Web)"/>
    <w:basedOn w:val="Normal"/>
    <w:uiPriority w:val="99"/>
    <w:semiHidden/>
    <w:unhideWhenUsed/>
    <w:rsid w:val="000865B5"/>
    <w:pPr>
      <w:spacing w:before="100" w:beforeAutospacing="1" w:after="100" w:afterAutospacing="1"/>
    </w:pPr>
  </w:style>
  <w:style w:type="character" w:styleId="Strong">
    <w:name w:val="Strong"/>
    <w:basedOn w:val="DefaultParagraphFont"/>
    <w:uiPriority w:val="22"/>
    <w:qFormat/>
    <w:rsid w:val="000865B5"/>
    <w:rPr>
      <w:b/>
      <w:bCs/>
    </w:rPr>
  </w:style>
  <w:style w:type="paragraph" w:styleId="BalloonText">
    <w:name w:val="Balloon Text"/>
    <w:basedOn w:val="Normal"/>
    <w:link w:val="BalloonTextChar"/>
    <w:uiPriority w:val="99"/>
    <w:semiHidden/>
    <w:unhideWhenUsed/>
    <w:rsid w:val="00941311"/>
    <w:rPr>
      <w:rFonts w:ascii="Tahoma" w:hAnsi="Tahoma" w:cs="Tahoma"/>
      <w:sz w:val="16"/>
      <w:szCs w:val="16"/>
    </w:rPr>
  </w:style>
  <w:style w:type="character" w:customStyle="1" w:styleId="BalloonTextChar">
    <w:name w:val="Balloon Text Char"/>
    <w:basedOn w:val="DefaultParagraphFont"/>
    <w:link w:val="BalloonText"/>
    <w:uiPriority w:val="99"/>
    <w:semiHidden/>
    <w:rsid w:val="00941311"/>
    <w:rPr>
      <w:rFonts w:ascii="Tahoma" w:hAnsi="Tahoma" w:cs="Tahoma"/>
      <w:sz w:val="16"/>
      <w:szCs w:val="16"/>
      <w:lang w:eastAsia="en-GB"/>
    </w:rPr>
  </w:style>
  <w:style w:type="character" w:styleId="Emphasis">
    <w:name w:val="Emphasis"/>
    <w:basedOn w:val="DefaultParagraphFont"/>
    <w:uiPriority w:val="20"/>
    <w:qFormat/>
    <w:rsid w:val="00DB54F5"/>
    <w:rPr>
      <w:i/>
      <w:iCs/>
    </w:rPr>
  </w:style>
  <w:style w:type="paragraph" w:styleId="PlainText">
    <w:name w:val="Plain Text"/>
    <w:basedOn w:val="Normal"/>
    <w:link w:val="PlainTextChar"/>
    <w:uiPriority w:val="99"/>
    <w:semiHidden/>
    <w:unhideWhenUsed/>
    <w:rsid w:val="001E705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1E70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1197">
      <w:bodyDiv w:val="1"/>
      <w:marLeft w:val="0"/>
      <w:marRight w:val="0"/>
      <w:marTop w:val="0"/>
      <w:marBottom w:val="0"/>
      <w:divBdr>
        <w:top w:val="none" w:sz="0" w:space="0" w:color="auto"/>
        <w:left w:val="none" w:sz="0" w:space="0" w:color="auto"/>
        <w:bottom w:val="none" w:sz="0" w:space="0" w:color="auto"/>
        <w:right w:val="none" w:sz="0" w:space="0" w:color="auto"/>
      </w:divBdr>
    </w:div>
    <w:div w:id="1201674716">
      <w:bodyDiv w:val="1"/>
      <w:marLeft w:val="0"/>
      <w:marRight w:val="0"/>
      <w:marTop w:val="0"/>
      <w:marBottom w:val="0"/>
      <w:divBdr>
        <w:top w:val="none" w:sz="0" w:space="0" w:color="auto"/>
        <w:left w:val="none" w:sz="0" w:space="0" w:color="auto"/>
        <w:bottom w:val="none" w:sz="0" w:space="0" w:color="auto"/>
        <w:right w:val="none" w:sz="0" w:space="0" w:color="auto"/>
      </w:divBdr>
    </w:div>
    <w:div w:id="1383795128">
      <w:bodyDiv w:val="1"/>
      <w:marLeft w:val="0"/>
      <w:marRight w:val="0"/>
      <w:marTop w:val="0"/>
      <w:marBottom w:val="0"/>
      <w:divBdr>
        <w:top w:val="none" w:sz="0" w:space="0" w:color="auto"/>
        <w:left w:val="none" w:sz="0" w:space="0" w:color="auto"/>
        <w:bottom w:val="none" w:sz="0" w:space="0" w:color="auto"/>
        <w:right w:val="none" w:sz="0" w:space="0" w:color="auto"/>
      </w:divBdr>
    </w:div>
    <w:div w:id="1459953314">
      <w:bodyDiv w:val="1"/>
      <w:marLeft w:val="0"/>
      <w:marRight w:val="0"/>
      <w:marTop w:val="0"/>
      <w:marBottom w:val="0"/>
      <w:divBdr>
        <w:top w:val="none" w:sz="0" w:space="0" w:color="auto"/>
        <w:left w:val="none" w:sz="0" w:space="0" w:color="auto"/>
        <w:bottom w:val="none" w:sz="0" w:space="0" w:color="auto"/>
        <w:right w:val="none" w:sz="0" w:space="0" w:color="auto"/>
      </w:divBdr>
    </w:div>
    <w:div w:id="19888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Company>Cherwell District Council</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2018-10-24T13:21:00Z</dcterms:created>
  <dcterms:modified xsi:type="dcterms:W3CDTF">2018-10-24T13:21:00Z</dcterms:modified>
</cp:coreProperties>
</file>