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8" w:rsidRDefault="00F47AE8" w:rsidP="00F47AE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Fraser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McGee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September 2018 10:24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Number 18/01482/F - Rectory Homes</w:t>
      </w:r>
    </w:p>
    <w:p w:rsidR="00F47AE8" w:rsidRDefault="00F47AE8" w:rsidP="00F47AE8"/>
    <w:p w:rsidR="00F47AE8" w:rsidRDefault="00F47AE8" w:rsidP="00F4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Sir/Madam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In relation to the above referred to application for the erection of houses off South Side in Steeple Aston I comments as follows:</w:t>
      </w:r>
      <w:r>
        <w:rPr>
          <w:rFonts w:ascii="Arial" w:hAnsi="Arial" w:cs="Arial"/>
          <w:sz w:val="20"/>
          <w:szCs w:val="20"/>
        </w:rPr>
        <w:br/>
        <w:t>1. The proposed construction will cause an enormous potential threat to life on the highway on South Side - the danger, at what is a blind corner, must be very clear to all - has James Kirkham visited and noticed this clear danger?</w:t>
      </w:r>
      <w:r>
        <w:rPr>
          <w:rFonts w:ascii="Arial" w:hAnsi="Arial" w:cs="Arial"/>
          <w:sz w:val="20"/>
          <w:szCs w:val="20"/>
        </w:rPr>
        <w:br/>
        <w:t>2. The increased volume of traffic both during and after the proposed building will block village traffic and create more traffic volume and dangers for the existing residents of the area.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Frankly, the greed of the developers and any negligence in the decision making to grant any such clearly floored application will only lead to an inevitable resulting serious accident or accidents.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plan is a poor and dangerous one.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Liability must attach to the decision makers in the event of the inevitable.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Yours sincerely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Fraser McGee</w:t>
      </w:r>
      <w:r>
        <w:rPr>
          <w:rFonts w:ascii="Arial" w:hAnsi="Arial" w:cs="Arial"/>
          <w:sz w:val="20"/>
          <w:szCs w:val="20"/>
        </w:rPr>
        <w:br/>
        <w:t>No.4 Hill House</w:t>
      </w:r>
      <w:r>
        <w:rPr>
          <w:rFonts w:ascii="Arial" w:hAnsi="Arial" w:cs="Arial"/>
          <w:sz w:val="20"/>
          <w:szCs w:val="20"/>
        </w:rPr>
        <w:br/>
        <w:t>South Side</w:t>
      </w:r>
      <w:r>
        <w:rPr>
          <w:rFonts w:ascii="Arial" w:hAnsi="Arial" w:cs="Arial"/>
          <w:sz w:val="20"/>
          <w:szCs w:val="20"/>
        </w:rPr>
        <w:br/>
        <w:t xml:space="preserve">Steeple Aston </w:t>
      </w:r>
    </w:p>
    <w:p w:rsidR="00774AAB" w:rsidRDefault="00774AAB"/>
    <w:sectPr w:rsidR="0077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E8"/>
    <w:rsid w:val="00774AAB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2018-09-14T11:59:00Z</dcterms:created>
  <dcterms:modified xsi:type="dcterms:W3CDTF">2018-09-14T12:00:00Z</dcterms:modified>
</cp:coreProperties>
</file>