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70" w:rsidRDefault="00357D70" w:rsidP="00357D7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Andrew Broughton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July 2018 12:39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18/01158/F </w:t>
      </w:r>
      <w:bookmarkEnd w:id="0"/>
      <w:r>
        <w:rPr>
          <w:rFonts w:ascii="Tahoma" w:hAnsi="Tahoma" w:cs="Tahoma"/>
          <w:sz w:val="20"/>
          <w:szCs w:val="20"/>
          <w:lang w:val="en-US" w:eastAsia="en-GB"/>
        </w:rPr>
        <w:t>Building Regulation Consultation</w:t>
      </w:r>
    </w:p>
    <w:p w:rsidR="00357D70" w:rsidRDefault="00357D70" w:rsidP="00357D70"/>
    <w:p w:rsidR="00357D70" w:rsidRDefault="00357D70" w:rsidP="00357D70">
      <w:r>
        <w:t>Building Regulation Consultation:</w:t>
      </w:r>
    </w:p>
    <w:p w:rsidR="00357D70" w:rsidRDefault="00357D70" w:rsidP="00357D70"/>
    <w:p w:rsidR="00357D70" w:rsidRDefault="00357D70" w:rsidP="00357D70">
      <w:pPr>
        <w:rPr>
          <w:rStyle w:val="address"/>
          <w:b/>
          <w:bCs/>
          <w:lang w:val="en"/>
        </w:rPr>
      </w:pPr>
      <w:r>
        <w:rPr>
          <w:rStyle w:val="casenumber"/>
          <w:b/>
          <w:bCs/>
          <w:lang w:val="en"/>
        </w:rPr>
        <w:t xml:space="preserve">18/01158/F </w:t>
      </w:r>
      <w:r>
        <w:rPr>
          <w:rStyle w:val="divider1"/>
          <w:b/>
          <w:bCs/>
          <w:lang w:val="en"/>
        </w:rPr>
        <w:t>|</w:t>
      </w:r>
      <w:r>
        <w:rPr>
          <w:b/>
          <w:bCs/>
          <w:lang w:val="en"/>
        </w:rPr>
        <w:t xml:space="preserve"> </w:t>
      </w:r>
      <w:r>
        <w:rPr>
          <w:rStyle w:val="description"/>
          <w:b/>
          <w:bCs/>
          <w:lang w:val="en"/>
        </w:rPr>
        <w:t xml:space="preserve">Change of use from </w:t>
      </w:r>
      <w:proofErr w:type="gramStart"/>
      <w:r>
        <w:rPr>
          <w:rStyle w:val="description"/>
          <w:b/>
          <w:bCs/>
          <w:lang w:val="en"/>
        </w:rPr>
        <w:t>B1(</w:t>
      </w:r>
      <w:proofErr w:type="gramEnd"/>
      <w:r>
        <w:rPr>
          <w:rStyle w:val="description"/>
          <w:b/>
          <w:bCs/>
          <w:lang w:val="en"/>
        </w:rPr>
        <w:t xml:space="preserve">a) offices to provide 25 No residential apartments with ancillary parking, bin storage and amenity area (Resubmission of 17/02167/F) </w:t>
      </w:r>
      <w:r>
        <w:rPr>
          <w:rStyle w:val="divider2"/>
          <w:b/>
          <w:bCs/>
          <w:lang w:val="en"/>
        </w:rPr>
        <w:t>|</w:t>
      </w:r>
      <w:r>
        <w:rPr>
          <w:b/>
          <w:bCs/>
          <w:lang w:val="en"/>
        </w:rPr>
        <w:t xml:space="preserve"> </w:t>
      </w:r>
      <w:r>
        <w:rPr>
          <w:rStyle w:val="address"/>
          <w:b/>
          <w:bCs/>
          <w:lang w:val="en"/>
        </w:rPr>
        <w:t xml:space="preserve">The Old </w:t>
      </w:r>
      <w:proofErr w:type="spellStart"/>
      <w:r>
        <w:rPr>
          <w:rStyle w:val="address"/>
          <w:b/>
          <w:bCs/>
          <w:lang w:val="en"/>
        </w:rPr>
        <w:t>Malthouse</w:t>
      </w:r>
      <w:proofErr w:type="spellEnd"/>
      <w:r>
        <w:rPr>
          <w:rStyle w:val="address"/>
          <w:b/>
          <w:bCs/>
          <w:lang w:val="en"/>
        </w:rPr>
        <w:t xml:space="preserve"> St Johns Road </w:t>
      </w:r>
      <w:proofErr w:type="spellStart"/>
      <w:r>
        <w:rPr>
          <w:rStyle w:val="address"/>
          <w:b/>
          <w:bCs/>
          <w:lang w:val="en"/>
        </w:rPr>
        <w:t>Banbury</w:t>
      </w:r>
      <w:proofErr w:type="spellEnd"/>
    </w:p>
    <w:p w:rsidR="00357D70" w:rsidRDefault="00357D70" w:rsidP="00357D70"/>
    <w:p w:rsidR="00357D70" w:rsidRDefault="00357D70" w:rsidP="00357D70">
      <w:r>
        <w:t>‘No adverse comments to the proposal.</w:t>
      </w:r>
    </w:p>
    <w:p w:rsidR="00357D70" w:rsidRDefault="00357D70" w:rsidP="00357D70"/>
    <w:p w:rsidR="00357D70" w:rsidRDefault="00357D70" w:rsidP="00357D70">
      <w:r>
        <w:t xml:space="preserve">(Sorry IT issues </w:t>
      </w:r>
      <w:proofErr w:type="gramStart"/>
      <w:r>
        <w:t>can ‘t</w:t>
      </w:r>
      <w:proofErr w:type="gramEnd"/>
      <w:r>
        <w:t xml:space="preserve"> seem to login to system today)</w:t>
      </w:r>
    </w:p>
    <w:p w:rsidR="00357D70" w:rsidRDefault="00357D70" w:rsidP="00357D70"/>
    <w:p w:rsidR="00357D70" w:rsidRDefault="00357D70" w:rsidP="00357D70">
      <w:r>
        <w:t>Regards</w:t>
      </w:r>
    </w:p>
    <w:p w:rsidR="00357D70" w:rsidRDefault="00357D70" w:rsidP="00357D70"/>
    <w:p w:rsidR="00357D70" w:rsidRDefault="00357D70" w:rsidP="00357D70">
      <w:pPr>
        <w:rPr>
          <w:lang w:eastAsia="en-GB"/>
        </w:rPr>
      </w:pPr>
      <w:r>
        <w:rPr>
          <w:lang w:eastAsia="en-GB"/>
        </w:rPr>
        <w:t xml:space="preserve">Andrew Broughton </w:t>
      </w:r>
      <w:r>
        <w:rPr>
          <w:sz w:val="16"/>
          <w:szCs w:val="16"/>
          <w:lang w:eastAsia="en-GB"/>
        </w:rPr>
        <w:t>MSc BSc (</w:t>
      </w:r>
      <w:proofErr w:type="spellStart"/>
      <w:r>
        <w:rPr>
          <w:sz w:val="16"/>
          <w:szCs w:val="16"/>
          <w:lang w:eastAsia="en-GB"/>
        </w:rPr>
        <w:t>Hons</w:t>
      </w:r>
      <w:proofErr w:type="spellEnd"/>
      <w:r>
        <w:rPr>
          <w:sz w:val="16"/>
          <w:szCs w:val="16"/>
          <w:lang w:eastAsia="en-GB"/>
        </w:rPr>
        <w:t xml:space="preserve">) Dip Arch </w:t>
      </w:r>
      <w:proofErr w:type="spellStart"/>
      <w:r>
        <w:rPr>
          <w:sz w:val="16"/>
          <w:szCs w:val="16"/>
          <w:lang w:eastAsia="en-GB"/>
        </w:rPr>
        <w:t>C.Build.E</w:t>
      </w:r>
      <w:proofErr w:type="spellEnd"/>
      <w:r>
        <w:rPr>
          <w:sz w:val="16"/>
          <w:szCs w:val="16"/>
          <w:lang w:eastAsia="en-GB"/>
        </w:rPr>
        <w:t xml:space="preserve"> FCABE</w:t>
      </w:r>
      <w:r>
        <w:rPr>
          <w:lang w:eastAsia="en-GB"/>
        </w:rPr>
        <w:t xml:space="preserve">  </w:t>
      </w:r>
    </w:p>
    <w:p w:rsidR="00357D70" w:rsidRDefault="00357D70" w:rsidP="00357D70">
      <w:pPr>
        <w:rPr>
          <w:lang w:eastAsia="en-GB"/>
        </w:rPr>
      </w:pPr>
      <w:r>
        <w:rPr>
          <w:lang w:eastAsia="en-GB"/>
        </w:rPr>
        <w:t>Senior Building Control Surveyor</w:t>
      </w:r>
    </w:p>
    <w:p w:rsidR="00357D70" w:rsidRDefault="00357D70" w:rsidP="00357D70">
      <w:pPr>
        <w:rPr>
          <w:lang w:eastAsia="en-GB"/>
        </w:rPr>
      </w:pPr>
      <w:r>
        <w:rPr>
          <w:lang w:eastAsia="en-GB"/>
        </w:rPr>
        <w:t>Cherwell District Council &amp; South Northamptonshire Council</w:t>
      </w:r>
    </w:p>
    <w:p w:rsidR="00357D70" w:rsidRDefault="00357D70" w:rsidP="00357D70">
      <w:pPr>
        <w:rPr>
          <w:lang w:eastAsia="en-GB"/>
        </w:rPr>
      </w:pPr>
      <w:r>
        <w:rPr>
          <w:lang w:eastAsia="en-GB"/>
        </w:rPr>
        <w:t>Direct Dial 01295 221961</w:t>
      </w:r>
    </w:p>
    <w:p w:rsidR="00357D70" w:rsidRDefault="00357D70" w:rsidP="00357D70">
      <w:pPr>
        <w:rPr>
          <w:lang w:eastAsia="en-GB"/>
        </w:rPr>
      </w:pPr>
      <w:hyperlink r:id="rId6" w:history="1">
        <w:r>
          <w:rPr>
            <w:rStyle w:val="Hyperlink"/>
            <w:lang w:eastAsia="en-GB"/>
          </w:rPr>
          <w:t>Andrew.Broughton@cherwellandsouthnorthants.gov.uk</w:t>
        </w:r>
      </w:hyperlink>
    </w:p>
    <w:p w:rsidR="00357D70" w:rsidRDefault="00357D70" w:rsidP="00357D70">
      <w:pPr>
        <w:rPr>
          <w:lang w:eastAsia="en-GB"/>
        </w:rPr>
      </w:pPr>
      <w:hyperlink r:id="rId7" w:history="1">
        <w:r>
          <w:rPr>
            <w:rStyle w:val="Hyperlink"/>
            <w:lang w:eastAsia="en-GB"/>
          </w:rPr>
          <w:t>www.cherwell.gov.uk</w:t>
        </w:r>
      </w:hyperlink>
    </w:p>
    <w:p w:rsidR="00357D70" w:rsidRDefault="00357D70" w:rsidP="00357D70">
      <w:pPr>
        <w:rPr>
          <w:lang w:eastAsia="en-GB"/>
        </w:rPr>
      </w:pPr>
      <w:hyperlink r:id="rId8" w:history="1">
        <w:r>
          <w:rPr>
            <w:rStyle w:val="Hyperlink"/>
            <w:lang w:eastAsia="en-GB"/>
          </w:rPr>
          <w:t>www.southnorthants.gov.uk</w:t>
        </w:r>
      </w:hyperlink>
    </w:p>
    <w:p w:rsidR="00357D70" w:rsidRDefault="00357D70" w:rsidP="00357D70">
      <w:pPr>
        <w:rPr>
          <w:color w:val="1F497D"/>
          <w:lang w:eastAsia="en-GB"/>
        </w:rPr>
      </w:pPr>
      <w:r>
        <w:rPr>
          <w:color w:val="1F497D"/>
          <w:lang w:eastAsia="en-GB"/>
        </w:rPr>
        <w:t xml:space="preserve">Find us on Facebook </w:t>
      </w:r>
      <w:hyperlink r:id="rId9" w:history="1">
        <w:r>
          <w:rPr>
            <w:rStyle w:val="Hyperlink"/>
            <w:lang w:eastAsia="en-GB"/>
          </w:rPr>
          <w:t>www.facebook.com/cherwelldistrictcouncil</w:t>
        </w:r>
      </w:hyperlink>
      <w:r>
        <w:rPr>
          <w:color w:val="1F497D"/>
          <w:lang w:eastAsia="en-GB"/>
        </w:rPr>
        <w:t xml:space="preserve"> or </w:t>
      </w:r>
      <w:hyperlink r:id="rId10" w:history="1">
        <w:r>
          <w:rPr>
            <w:rStyle w:val="Hyperlink"/>
            <w:lang w:eastAsia="en-GB"/>
          </w:rPr>
          <w:t>www.facebook.com/southnorthantscouncil</w:t>
        </w:r>
      </w:hyperlink>
      <w:r>
        <w:rPr>
          <w:color w:val="1F497D"/>
          <w:lang w:eastAsia="en-GB"/>
        </w:rPr>
        <w:t xml:space="preserve">  </w:t>
      </w:r>
    </w:p>
    <w:p w:rsidR="00357D70" w:rsidRDefault="00357D70" w:rsidP="00357D70">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SNorthantsCouncil</w:t>
      </w:r>
      <w:proofErr w:type="spellEnd"/>
      <w:r>
        <w:rPr>
          <w:color w:val="1F497D"/>
          <w:lang w:eastAsia="en-GB"/>
        </w:rPr>
        <w:t> </w:t>
      </w:r>
    </w:p>
    <w:p w:rsidR="00357D70" w:rsidRDefault="00357D70" w:rsidP="00357D70">
      <w:pPr>
        <w:rPr>
          <w:color w:val="1F497D"/>
          <w:lang w:eastAsia="en-GB"/>
        </w:rPr>
      </w:pPr>
    </w:p>
    <w:p w:rsidR="00357D70" w:rsidRDefault="00357D70" w:rsidP="00357D70">
      <w:pPr>
        <w:rPr>
          <w:color w:val="1F497D"/>
          <w:lang w:eastAsia="en-GB"/>
        </w:rPr>
      </w:pPr>
    </w:p>
    <w:p w:rsidR="00357D70" w:rsidRDefault="00357D70" w:rsidP="00357D70">
      <w:pPr>
        <w:rPr>
          <w:lang w:eastAsia="en-GB"/>
        </w:rPr>
      </w:pPr>
      <w:r>
        <w:rPr>
          <w:rFonts w:ascii="Times New Roman" w:hAnsi="Times New Roman" w:cs="Times New Roman"/>
          <w:noProof/>
          <w:color w:val="0000FF"/>
          <w:sz w:val="24"/>
          <w:szCs w:val="24"/>
          <w:lang w:eastAsia="en-GB"/>
        </w:rPr>
        <w:drawing>
          <wp:inline distT="0" distB="0" distL="0" distR="0">
            <wp:extent cx="4762500" cy="2314575"/>
            <wp:effectExtent l="0" t="0" r="0" b="9525"/>
            <wp:docPr id="11" name="Picture 11" descr="http://apps.cherwell.gov.uk/emailsignatur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pps.cherwell.gov.uk/emailsignatur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62500" cy="2314575"/>
                    </a:xfrm>
                    <a:prstGeom prst="rect">
                      <a:avLst/>
                    </a:prstGeom>
                    <a:noFill/>
                    <a:ln>
                      <a:noFill/>
                    </a:ln>
                  </pic:spPr>
                </pic:pic>
              </a:graphicData>
            </a:graphic>
          </wp:inline>
        </w:drawing>
      </w:r>
    </w:p>
    <w:p w:rsidR="00357D70" w:rsidRDefault="00357D70" w:rsidP="00357D70">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57D70" w:rsidRDefault="00357D70" w:rsidP="00357D70">
      <w:pPr>
        <w:rPr>
          <w:rFonts w:ascii="Times New Roman" w:hAnsi="Times New Roman" w:cs="Times New Roman"/>
          <w:sz w:val="24"/>
          <w:szCs w:val="24"/>
          <w:lang w:eastAsia="en-GB"/>
        </w:rPr>
      </w:pPr>
    </w:p>
    <w:p w:rsidR="00357D70" w:rsidRDefault="00357D70" w:rsidP="00357D70">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357D70" w:rsidRDefault="00357D70" w:rsidP="00357D70">
      <w:pPr>
        <w:rPr>
          <w:rFonts w:ascii="Times New Roman" w:hAnsi="Times New Roman" w:cs="Times New Roman"/>
          <w:sz w:val="24"/>
          <w:szCs w:val="24"/>
          <w:lang w:eastAsia="en-GB"/>
        </w:rPr>
      </w:pPr>
    </w:p>
    <w:p w:rsidR="00357D70" w:rsidRDefault="00357D70" w:rsidP="00357D70">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xml:space="preserve">Unless expressly stated otherwise, the contents of this e-mail represent only the views of the sender and does not impose any legal obligation upon the Council or commit the Council to any course of action. </w:t>
      </w:r>
    </w:p>
    <w:p w:rsidR="00357D70" w:rsidRDefault="00357D70" w:rsidP="00357D70"/>
    <w:p w:rsidR="00357D70" w:rsidRDefault="00357D70" w:rsidP="00357D70">
      <w:pPr>
        <w:spacing w:after="240"/>
        <w:rPr>
          <w:rFonts w:ascii="Times New Roman" w:hAnsi="Times New Roman" w:cs="Times New Roman"/>
          <w:sz w:val="24"/>
          <w:szCs w:val="24"/>
          <w:lang w:eastAsia="en-GB"/>
        </w:rPr>
      </w:pPr>
      <w:r>
        <w:rPr>
          <w:rFonts w:ascii="Times New Roman" w:hAnsi="Times New Roman" w:cs="Times New Roman"/>
          <w:noProof/>
          <w:color w:val="0000FF"/>
          <w:sz w:val="24"/>
          <w:szCs w:val="24"/>
          <w:lang w:eastAsia="en-GB"/>
        </w:rPr>
        <w:drawing>
          <wp:inline distT="0" distB="0" distL="0" distR="0">
            <wp:extent cx="4762500" cy="2314575"/>
            <wp:effectExtent l="0" t="0" r="0" b="9525"/>
            <wp:docPr id="10" name="Picture 10" descr="http://apps.cherwell.gov.uk/emailsignatur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pps.cherwell.gov.uk/email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314575"/>
                    </a:xfrm>
                    <a:prstGeom prst="rect">
                      <a:avLst/>
                    </a:prstGeom>
                    <a:noFill/>
                    <a:ln>
                      <a:noFill/>
                    </a:ln>
                  </pic:spPr>
                </pic:pic>
              </a:graphicData>
            </a:graphic>
          </wp:inline>
        </w:drawing>
      </w:r>
    </w:p>
    <w:p w:rsidR="00357D70" w:rsidRDefault="00357D70" w:rsidP="00357D70">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57D70" w:rsidRDefault="00357D70" w:rsidP="00357D70">
      <w:pPr>
        <w:rPr>
          <w:rFonts w:ascii="Times New Roman" w:hAnsi="Times New Roman" w:cs="Times New Roman"/>
          <w:sz w:val="24"/>
          <w:szCs w:val="24"/>
          <w:lang w:eastAsia="en-GB"/>
        </w:rPr>
      </w:pPr>
    </w:p>
    <w:p w:rsidR="00357D70" w:rsidRDefault="00357D70" w:rsidP="00357D70">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357D70" w:rsidRDefault="00357D70" w:rsidP="00357D70">
      <w:pPr>
        <w:rPr>
          <w:rFonts w:ascii="Times New Roman" w:hAnsi="Times New Roman" w:cs="Times New Roman"/>
          <w:sz w:val="24"/>
          <w:szCs w:val="24"/>
          <w:lang w:eastAsia="en-GB"/>
        </w:rPr>
      </w:pPr>
    </w:p>
    <w:p w:rsidR="00357D70" w:rsidRDefault="00357D70" w:rsidP="00357D70">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357D70" w:rsidRDefault="00357D70" w:rsidP="00357D70">
      <w:pPr>
        <w:spacing w:after="240"/>
        <w:rPr>
          <w:rFonts w:ascii="Times New Roman" w:eastAsia="Times New Roman" w:hAnsi="Times New Roman" w:cs="Times New Roman"/>
          <w:sz w:val="24"/>
          <w:szCs w:val="24"/>
          <w:lang w:eastAsia="en-GB"/>
        </w:rPr>
      </w:pPr>
    </w:p>
    <w:p w:rsidR="00357D70" w:rsidRDefault="00357D70" w:rsidP="00357D7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57D70" w:rsidRDefault="00357D70" w:rsidP="00357D70">
      <w:pPr>
        <w:rPr>
          <w:rFonts w:ascii="Times New Roman" w:eastAsia="Times New Roman" w:hAnsi="Times New Roman" w:cs="Times New Roman"/>
          <w:sz w:val="24"/>
          <w:szCs w:val="24"/>
          <w:lang w:eastAsia="en-GB"/>
        </w:rPr>
      </w:pPr>
    </w:p>
    <w:p w:rsidR="00357D70" w:rsidRDefault="00357D70" w:rsidP="00357D7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357D70" w:rsidRDefault="00357D70" w:rsidP="00357D70">
      <w:pPr>
        <w:rPr>
          <w:rFonts w:ascii="Times New Roman" w:eastAsia="Times New Roman" w:hAnsi="Times New Roman" w:cs="Times New Roman"/>
          <w:sz w:val="24"/>
          <w:szCs w:val="24"/>
          <w:lang w:eastAsia="en-GB"/>
        </w:rPr>
      </w:pPr>
    </w:p>
    <w:p w:rsidR="00357D70" w:rsidRDefault="00357D70" w:rsidP="00357D7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CE659B" w:rsidRDefault="00CE659B"/>
    <w:sectPr w:rsidR="00CE6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01FE5"/>
    <w:multiLevelType w:val="hybridMultilevel"/>
    <w:tmpl w:val="B432832A"/>
    <w:lvl w:ilvl="0" w:tplc="D39CAC94">
      <w:start w:val="1"/>
      <w:numFmt w:val="bullet"/>
      <w:lvlText w:val=""/>
      <w:lvlJc w:val="left"/>
      <w:pPr>
        <w:tabs>
          <w:tab w:val="num" w:pos="720"/>
        </w:tabs>
        <w:ind w:left="72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4F"/>
    <w:rsid w:val="00357D70"/>
    <w:rsid w:val="0044627B"/>
    <w:rsid w:val="006F7B71"/>
    <w:rsid w:val="00776053"/>
    <w:rsid w:val="009542F8"/>
    <w:rsid w:val="00CE659B"/>
    <w:rsid w:val="00D37544"/>
    <w:rsid w:val="00E45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5D4F"/>
    <w:rPr>
      <w:color w:val="0563C1"/>
      <w:u w:val="single"/>
    </w:rPr>
  </w:style>
  <w:style w:type="paragraph" w:styleId="NormalWeb">
    <w:name w:val="Normal (Web)"/>
    <w:basedOn w:val="Normal"/>
    <w:uiPriority w:val="99"/>
    <w:unhideWhenUsed/>
    <w:rsid w:val="00E45D4F"/>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basedOn w:val="Normal"/>
    <w:uiPriority w:val="99"/>
    <w:rsid w:val="00E45D4F"/>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45D4F"/>
    <w:rPr>
      <w:rFonts w:ascii="Tahoma" w:hAnsi="Tahoma" w:cs="Tahoma"/>
      <w:sz w:val="16"/>
      <w:szCs w:val="16"/>
    </w:rPr>
  </w:style>
  <w:style w:type="character" w:customStyle="1" w:styleId="BalloonTextChar">
    <w:name w:val="Balloon Text Char"/>
    <w:basedOn w:val="DefaultParagraphFont"/>
    <w:link w:val="BalloonText"/>
    <w:uiPriority w:val="99"/>
    <w:semiHidden/>
    <w:rsid w:val="00E45D4F"/>
    <w:rPr>
      <w:rFonts w:ascii="Tahoma" w:hAnsi="Tahoma" w:cs="Tahoma"/>
      <w:sz w:val="16"/>
      <w:szCs w:val="16"/>
    </w:rPr>
  </w:style>
  <w:style w:type="paragraph" w:styleId="BodyTextIndent">
    <w:name w:val="Body Text Indent"/>
    <w:basedOn w:val="Normal"/>
    <w:link w:val="BodyTextIndentChar"/>
    <w:uiPriority w:val="99"/>
    <w:semiHidden/>
    <w:unhideWhenUsed/>
    <w:rsid w:val="009542F8"/>
    <w:pPr>
      <w:ind w:left="-540"/>
    </w:pPr>
    <w:rPr>
      <w:rFonts w:ascii="Arial" w:hAnsi="Arial" w:cs="Arial"/>
      <w:sz w:val="24"/>
      <w:szCs w:val="24"/>
    </w:rPr>
  </w:style>
  <w:style w:type="character" w:customStyle="1" w:styleId="BodyTextIndentChar">
    <w:name w:val="Body Text Indent Char"/>
    <w:basedOn w:val="DefaultParagraphFont"/>
    <w:link w:val="BodyTextIndent"/>
    <w:uiPriority w:val="99"/>
    <w:semiHidden/>
    <w:rsid w:val="009542F8"/>
    <w:rPr>
      <w:rFonts w:ascii="Arial" w:hAnsi="Arial" w:cs="Arial"/>
      <w:sz w:val="24"/>
      <w:szCs w:val="24"/>
    </w:rPr>
  </w:style>
  <w:style w:type="paragraph" w:styleId="ListParagraph">
    <w:name w:val="List Paragraph"/>
    <w:basedOn w:val="Normal"/>
    <w:uiPriority w:val="34"/>
    <w:qFormat/>
    <w:rsid w:val="009542F8"/>
    <w:pPr>
      <w:ind w:left="720"/>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6F7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F7B71"/>
    <w:rPr>
      <w:rFonts w:ascii="Courier New" w:hAnsi="Courier New" w:cs="Courier New"/>
      <w:sz w:val="20"/>
      <w:szCs w:val="20"/>
      <w:lang w:eastAsia="en-GB"/>
    </w:rPr>
  </w:style>
  <w:style w:type="paragraph" w:customStyle="1" w:styleId="TableText">
    <w:name w:val="Table Text"/>
    <w:basedOn w:val="Normal"/>
    <w:uiPriority w:val="99"/>
    <w:semiHidden/>
    <w:rsid w:val="00D37544"/>
    <w:pPr>
      <w:autoSpaceDE w:val="0"/>
      <w:autoSpaceDN w:val="0"/>
      <w:spacing w:before="40" w:after="40"/>
    </w:pPr>
    <w:rPr>
      <w:rFonts w:ascii="Arial Narrow" w:hAnsi="Arial Narrow" w:cs="Times New Roman"/>
      <w:sz w:val="16"/>
      <w:szCs w:val="16"/>
      <w:lang w:eastAsia="en-GB"/>
    </w:rPr>
  </w:style>
  <w:style w:type="character" w:customStyle="1" w:styleId="casenumber">
    <w:name w:val="casenumber"/>
    <w:basedOn w:val="DefaultParagraphFont"/>
    <w:rsid w:val="00357D70"/>
  </w:style>
  <w:style w:type="character" w:customStyle="1" w:styleId="divider1">
    <w:name w:val="divider1"/>
    <w:basedOn w:val="DefaultParagraphFont"/>
    <w:rsid w:val="00357D70"/>
  </w:style>
  <w:style w:type="character" w:customStyle="1" w:styleId="description">
    <w:name w:val="description"/>
    <w:basedOn w:val="DefaultParagraphFont"/>
    <w:rsid w:val="00357D70"/>
  </w:style>
  <w:style w:type="character" w:customStyle="1" w:styleId="divider2">
    <w:name w:val="divider2"/>
    <w:basedOn w:val="DefaultParagraphFont"/>
    <w:rsid w:val="00357D70"/>
  </w:style>
  <w:style w:type="character" w:customStyle="1" w:styleId="address">
    <w:name w:val="address"/>
    <w:basedOn w:val="DefaultParagraphFont"/>
    <w:rsid w:val="00357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5D4F"/>
    <w:rPr>
      <w:color w:val="0563C1"/>
      <w:u w:val="single"/>
    </w:rPr>
  </w:style>
  <w:style w:type="paragraph" w:styleId="NormalWeb">
    <w:name w:val="Normal (Web)"/>
    <w:basedOn w:val="Normal"/>
    <w:uiPriority w:val="99"/>
    <w:unhideWhenUsed/>
    <w:rsid w:val="00E45D4F"/>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basedOn w:val="Normal"/>
    <w:uiPriority w:val="99"/>
    <w:rsid w:val="00E45D4F"/>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45D4F"/>
    <w:rPr>
      <w:rFonts w:ascii="Tahoma" w:hAnsi="Tahoma" w:cs="Tahoma"/>
      <w:sz w:val="16"/>
      <w:szCs w:val="16"/>
    </w:rPr>
  </w:style>
  <w:style w:type="character" w:customStyle="1" w:styleId="BalloonTextChar">
    <w:name w:val="Balloon Text Char"/>
    <w:basedOn w:val="DefaultParagraphFont"/>
    <w:link w:val="BalloonText"/>
    <w:uiPriority w:val="99"/>
    <w:semiHidden/>
    <w:rsid w:val="00E45D4F"/>
    <w:rPr>
      <w:rFonts w:ascii="Tahoma" w:hAnsi="Tahoma" w:cs="Tahoma"/>
      <w:sz w:val="16"/>
      <w:szCs w:val="16"/>
    </w:rPr>
  </w:style>
  <w:style w:type="paragraph" w:styleId="BodyTextIndent">
    <w:name w:val="Body Text Indent"/>
    <w:basedOn w:val="Normal"/>
    <w:link w:val="BodyTextIndentChar"/>
    <w:uiPriority w:val="99"/>
    <w:semiHidden/>
    <w:unhideWhenUsed/>
    <w:rsid w:val="009542F8"/>
    <w:pPr>
      <w:ind w:left="-540"/>
    </w:pPr>
    <w:rPr>
      <w:rFonts w:ascii="Arial" w:hAnsi="Arial" w:cs="Arial"/>
      <w:sz w:val="24"/>
      <w:szCs w:val="24"/>
    </w:rPr>
  </w:style>
  <w:style w:type="character" w:customStyle="1" w:styleId="BodyTextIndentChar">
    <w:name w:val="Body Text Indent Char"/>
    <w:basedOn w:val="DefaultParagraphFont"/>
    <w:link w:val="BodyTextIndent"/>
    <w:uiPriority w:val="99"/>
    <w:semiHidden/>
    <w:rsid w:val="009542F8"/>
    <w:rPr>
      <w:rFonts w:ascii="Arial" w:hAnsi="Arial" w:cs="Arial"/>
      <w:sz w:val="24"/>
      <w:szCs w:val="24"/>
    </w:rPr>
  </w:style>
  <w:style w:type="paragraph" w:styleId="ListParagraph">
    <w:name w:val="List Paragraph"/>
    <w:basedOn w:val="Normal"/>
    <w:uiPriority w:val="34"/>
    <w:qFormat/>
    <w:rsid w:val="009542F8"/>
    <w:pPr>
      <w:ind w:left="720"/>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6F7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F7B71"/>
    <w:rPr>
      <w:rFonts w:ascii="Courier New" w:hAnsi="Courier New" w:cs="Courier New"/>
      <w:sz w:val="20"/>
      <w:szCs w:val="20"/>
      <w:lang w:eastAsia="en-GB"/>
    </w:rPr>
  </w:style>
  <w:style w:type="paragraph" w:customStyle="1" w:styleId="TableText">
    <w:name w:val="Table Text"/>
    <w:basedOn w:val="Normal"/>
    <w:uiPriority w:val="99"/>
    <w:semiHidden/>
    <w:rsid w:val="00D37544"/>
    <w:pPr>
      <w:autoSpaceDE w:val="0"/>
      <w:autoSpaceDN w:val="0"/>
      <w:spacing w:before="40" w:after="40"/>
    </w:pPr>
    <w:rPr>
      <w:rFonts w:ascii="Arial Narrow" w:hAnsi="Arial Narrow" w:cs="Times New Roman"/>
      <w:sz w:val="16"/>
      <w:szCs w:val="16"/>
      <w:lang w:eastAsia="en-GB"/>
    </w:rPr>
  </w:style>
  <w:style w:type="character" w:customStyle="1" w:styleId="casenumber">
    <w:name w:val="casenumber"/>
    <w:basedOn w:val="DefaultParagraphFont"/>
    <w:rsid w:val="00357D70"/>
  </w:style>
  <w:style w:type="character" w:customStyle="1" w:styleId="divider1">
    <w:name w:val="divider1"/>
    <w:basedOn w:val="DefaultParagraphFont"/>
    <w:rsid w:val="00357D70"/>
  </w:style>
  <w:style w:type="character" w:customStyle="1" w:styleId="description">
    <w:name w:val="description"/>
    <w:basedOn w:val="DefaultParagraphFont"/>
    <w:rsid w:val="00357D70"/>
  </w:style>
  <w:style w:type="character" w:customStyle="1" w:styleId="divider2">
    <w:name w:val="divider2"/>
    <w:basedOn w:val="DefaultParagraphFont"/>
    <w:rsid w:val="00357D70"/>
  </w:style>
  <w:style w:type="character" w:customStyle="1" w:styleId="address">
    <w:name w:val="address"/>
    <w:basedOn w:val="DefaultParagraphFont"/>
    <w:rsid w:val="0035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5400">
      <w:bodyDiv w:val="1"/>
      <w:marLeft w:val="0"/>
      <w:marRight w:val="0"/>
      <w:marTop w:val="0"/>
      <w:marBottom w:val="0"/>
      <w:divBdr>
        <w:top w:val="none" w:sz="0" w:space="0" w:color="auto"/>
        <w:left w:val="none" w:sz="0" w:space="0" w:color="auto"/>
        <w:bottom w:val="none" w:sz="0" w:space="0" w:color="auto"/>
        <w:right w:val="none" w:sz="0" w:space="0" w:color="auto"/>
      </w:divBdr>
    </w:div>
    <w:div w:id="540242052">
      <w:bodyDiv w:val="1"/>
      <w:marLeft w:val="0"/>
      <w:marRight w:val="0"/>
      <w:marTop w:val="0"/>
      <w:marBottom w:val="0"/>
      <w:divBdr>
        <w:top w:val="none" w:sz="0" w:space="0" w:color="auto"/>
        <w:left w:val="none" w:sz="0" w:space="0" w:color="auto"/>
        <w:bottom w:val="none" w:sz="0" w:space="0" w:color="auto"/>
        <w:right w:val="none" w:sz="0" w:space="0" w:color="auto"/>
      </w:divBdr>
    </w:div>
    <w:div w:id="632029765">
      <w:bodyDiv w:val="1"/>
      <w:marLeft w:val="0"/>
      <w:marRight w:val="0"/>
      <w:marTop w:val="0"/>
      <w:marBottom w:val="0"/>
      <w:divBdr>
        <w:top w:val="none" w:sz="0" w:space="0" w:color="auto"/>
        <w:left w:val="none" w:sz="0" w:space="0" w:color="auto"/>
        <w:bottom w:val="none" w:sz="0" w:space="0" w:color="auto"/>
        <w:right w:val="none" w:sz="0" w:space="0" w:color="auto"/>
      </w:divBdr>
    </w:div>
    <w:div w:id="760688201">
      <w:bodyDiv w:val="1"/>
      <w:marLeft w:val="0"/>
      <w:marRight w:val="0"/>
      <w:marTop w:val="0"/>
      <w:marBottom w:val="0"/>
      <w:divBdr>
        <w:top w:val="none" w:sz="0" w:space="0" w:color="auto"/>
        <w:left w:val="none" w:sz="0" w:space="0" w:color="auto"/>
        <w:bottom w:val="none" w:sz="0" w:space="0" w:color="auto"/>
        <w:right w:val="none" w:sz="0" w:space="0" w:color="auto"/>
      </w:divBdr>
    </w:div>
    <w:div w:id="1328746930">
      <w:bodyDiv w:val="1"/>
      <w:marLeft w:val="0"/>
      <w:marRight w:val="0"/>
      <w:marTop w:val="0"/>
      <w:marBottom w:val="0"/>
      <w:divBdr>
        <w:top w:val="none" w:sz="0" w:space="0" w:color="auto"/>
        <w:left w:val="none" w:sz="0" w:space="0" w:color="auto"/>
        <w:bottom w:val="none" w:sz="0" w:space="0" w:color="auto"/>
        <w:right w:val="none" w:sz="0" w:space="0" w:color="auto"/>
      </w:divBdr>
    </w:div>
    <w:div w:id="1517184337">
      <w:bodyDiv w:val="1"/>
      <w:marLeft w:val="0"/>
      <w:marRight w:val="0"/>
      <w:marTop w:val="0"/>
      <w:marBottom w:val="0"/>
      <w:divBdr>
        <w:top w:val="none" w:sz="0" w:space="0" w:color="auto"/>
        <w:left w:val="none" w:sz="0" w:space="0" w:color="auto"/>
        <w:bottom w:val="none" w:sz="0" w:space="0" w:color="auto"/>
        <w:right w:val="none" w:sz="0" w:space="0" w:color="auto"/>
      </w:divBdr>
    </w:div>
    <w:div w:id="19989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13" Type="http://schemas.openxmlformats.org/officeDocument/2006/relationships/image" Target="cid:image001.jpg@01D42294.FBF55310" TargetMode="External"/><Relationship Id="rId3" Type="http://schemas.microsoft.com/office/2007/relationships/stylesWithEffects" Target="stylesWithEffects.xml"/><Relationship Id="rId7" Type="http://schemas.openxmlformats.org/officeDocument/2006/relationships/hyperlink" Target="http://www.cherwell.gov.uk/"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Broughton@cherwellandsouthnorthants.gov.uk" TargetMode="External"/><Relationship Id="rId11" Type="http://schemas.openxmlformats.org/officeDocument/2006/relationships/hyperlink" Target="http://www.futurenorthant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southnorthantscouncil" TargetMode="External"/><Relationship Id="rId4" Type="http://schemas.openxmlformats.org/officeDocument/2006/relationships/settings" Target="settings.xml"/><Relationship Id="rId9" Type="http://schemas.openxmlformats.org/officeDocument/2006/relationships/hyperlink" Target="http://www.facebook.com/cherwelldistrictcounc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2941</Characters>
  <Application>Microsoft Office Word</Application>
  <DocSecurity>0</DocSecurity>
  <Lines>24</Lines>
  <Paragraphs>6</Paragraphs>
  <ScaleCrop>false</ScaleCrop>
  <Company>Cherwell District Council</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2018-07-24T08:59:00Z</dcterms:created>
  <dcterms:modified xsi:type="dcterms:W3CDTF">2018-07-24T08:59:00Z</dcterms:modified>
</cp:coreProperties>
</file>