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1B" w:rsidRDefault="0080311B" w:rsidP="0080311B">
      <w:bookmarkStart w:id="0" w:name="_GoBack"/>
      <w:r w:rsidRPr="0080311B">
        <w:t xml:space="preserve">17/02414/F </w:t>
      </w:r>
      <w:bookmarkEnd w:id="0"/>
      <w:r w:rsidRPr="0080311B">
        <w:t xml:space="preserve">- Land To </w:t>
      </w:r>
      <w:proofErr w:type="gramStart"/>
      <w:r w:rsidRPr="0080311B">
        <w:t>The</w:t>
      </w:r>
      <w:proofErr w:type="gramEnd"/>
      <w:r w:rsidRPr="0080311B">
        <w:t xml:space="preserve"> South And </w:t>
      </w:r>
      <w:proofErr w:type="spellStart"/>
      <w:r w:rsidRPr="0080311B">
        <w:t>Adj</w:t>
      </w:r>
      <w:proofErr w:type="spellEnd"/>
      <w:r w:rsidRPr="0080311B">
        <w:t xml:space="preserve"> To South Side Steeple Aston  </w:t>
      </w:r>
    </w:p>
    <w:p w:rsidR="0080311B" w:rsidRDefault="0080311B" w:rsidP="0080311B"/>
    <w:p w:rsidR="0080311B" w:rsidRDefault="0080311B" w:rsidP="0080311B">
      <w:r w:rsidRPr="0080311B">
        <w:t>Fri 05/01/2018 12:34</w:t>
      </w:r>
    </w:p>
    <w:p w:rsidR="0080311B" w:rsidRDefault="0080311B" w:rsidP="0080311B"/>
    <w:p w:rsidR="0080311B" w:rsidRDefault="0080311B" w:rsidP="0080311B">
      <w:r>
        <w:t>This department has the following</w:t>
      </w:r>
      <w:proofErr w:type="gramStart"/>
      <w:r>
        <w:t>  response</w:t>
      </w:r>
      <w:proofErr w:type="gramEnd"/>
      <w:r>
        <w:t xml:space="preserve"> to this application as presented:</w:t>
      </w:r>
    </w:p>
    <w:p w:rsidR="0080311B" w:rsidRDefault="0080311B" w:rsidP="0080311B"/>
    <w:p w:rsidR="0080311B" w:rsidRDefault="0080311B" w:rsidP="0080311B">
      <w:r>
        <w:rPr>
          <w:b/>
          <w:bCs/>
        </w:rPr>
        <w:t>Noise</w:t>
      </w:r>
      <w:r>
        <w:t xml:space="preserve">: </w:t>
      </w:r>
    </w:p>
    <w:p w:rsidR="0080311B" w:rsidRDefault="0080311B" w:rsidP="0080311B">
      <w:r>
        <w:t>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80311B" w:rsidRDefault="0080311B" w:rsidP="0080311B"/>
    <w:p w:rsidR="0080311B" w:rsidRDefault="0080311B" w:rsidP="0080311B">
      <w:r>
        <w:rPr>
          <w:b/>
          <w:bCs/>
        </w:rPr>
        <w:t>Contaminated Land</w:t>
      </w:r>
      <w:r>
        <w:t>:  Due to the sensitive nature of the development I would advise that the full contaminated land conditions are applied (J12 – J16).</w:t>
      </w:r>
    </w:p>
    <w:p w:rsidR="0080311B" w:rsidRDefault="0080311B" w:rsidP="0080311B"/>
    <w:p w:rsidR="0080311B" w:rsidRDefault="0080311B" w:rsidP="0080311B">
      <w:r>
        <w:rPr>
          <w:b/>
          <w:bCs/>
        </w:rPr>
        <w:t>Air Quality</w:t>
      </w:r>
      <w:r>
        <w:t>: No comments</w:t>
      </w:r>
    </w:p>
    <w:p w:rsidR="0080311B" w:rsidRDefault="0080311B" w:rsidP="0080311B"/>
    <w:p w:rsidR="0080311B" w:rsidRDefault="0080311B" w:rsidP="0080311B">
      <w:r>
        <w:rPr>
          <w:b/>
          <w:bCs/>
        </w:rPr>
        <w:t>Odour</w:t>
      </w:r>
      <w:r>
        <w:t>: No comments</w:t>
      </w:r>
    </w:p>
    <w:p w:rsidR="0080311B" w:rsidRDefault="0080311B" w:rsidP="0080311B"/>
    <w:p w:rsidR="0080311B" w:rsidRDefault="0080311B" w:rsidP="0080311B">
      <w:r>
        <w:rPr>
          <w:b/>
          <w:bCs/>
        </w:rPr>
        <w:t>Light</w:t>
      </w:r>
      <w:r>
        <w:t>: No comments</w:t>
      </w:r>
    </w:p>
    <w:p w:rsidR="0080311B" w:rsidRDefault="0080311B" w:rsidP="0080311B"/>
    <w:p w:rsidR="0080311B" w:rsidRDefault="0080311B" w:rsidP="0080311B">
      <w:r>
        <w:t>Kind Regards</w:t>
      </w:r>
    </w:p>
    <w:p w:rsidR="0080311B" w:rsidRDefault="0080311B" w:rsidP="0080311B"/>
    <w:p w:rsidR="0080311B" w:rsidRDefault="0080311B" w:rsidP="0080311B">
      <w:r>
        <w:t>Neil Whitton</w:t>
      </w:r>
    </w:p>
    <w:p w:rsidR="0080311B" w:rsidRDefault="0080311B" w:rsidP="0080311B">
      <w:r>
        <w:t>Environmental Protection Officer</w:t>
      </w:r>
    </w:p>
    <w:p w:rsidR="0080311B" w:rsidRDefault="0080311B" w:rsidP="0080311B">
      <w:r>
        <w:t xml:space="preserve">Cherwell District Council and South Northamptonshire Council </w:t>
      </w:r>
    </w:p>
    <w:p w:rsidR="002A0F5D" w:rsidRPr="0080311B" w:rsidRDefault="002A0F5D" w:rsidP="0080311B"/>
    <w:sectPr w:rsidR="002A0F5D" w:rsidRPr="00803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67"/>
    <w:rsid w:val="000D6133"/>
    <w:rsid w:val="00233CED"/>
    <w:rsid w:val="002A0F5D"/>
    <w:rsid w:val="002B67B9"/>
    <w:rsid w:val="002B7883"/>
    <w:rsid w:val="00446F45"/>
    <w:rsid w:val="004C0A98"/>
    <w:rsid w:val="00545699"/>
    <w:rsid w:val="0080311B"/>
    <w:rsid w:val="00AA0B67"/>
    <w:rsid w:val="00AA3AE2"/>
    <w:rsid w:val="00B33D0E"/>
    <w:rsid w:val="00B8190A"/>
    <w:rsid w:val="00BD26A3"/>
    <w:rsid w:val="00EF23E2"/>
    <w:rsid w:val="00F2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B67"/>
    <w:rPr>
      <w:color w:val="0000FF"/>
      <w:u w:val="single"/>
    </w:rPr>
  </w:style>
  <w:style w:type="paragraph" w:styleId="NormalWeb">
    <w:name w:val="Normal (Web)"/>
    <w:basedOn w:val="Normal"/>
    <w:uiPriority w:val="99"/>
    <w:semiHidden/>
    <w:unhideWhenUsed/>
    <w:rsid w:val="00446F45"/>
    <w:pPr>
      <w:spacing w:before="100" w:beforeAutospacing="1" w:after="100" w:afterAutospacing="1"/>
    </w:pPr>
  </w:style>
  <w:style w:type="character" w:styleId="Emphasis">
    <w:name w:val="Emphasis"/>
    <w:basedOn w:val="DefaultParagraphFont"/>
    <w:uiPriority w:val="20"/>
    <w:qFormat/>
    <w:rsid w:val="00446F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B67"/>
    <w:rPr>
      <w:color w:val="0000FF"/>
      <w:u w:val="single"/>
    </w:rPr>
  </w:style>
  <w:style w:type="paragraph" w:styleId="NormalWeb">
    <w:name w:val="Normal (Web)"/>
    <w:basedOn w:val="Normal"/>
    <w:uiPriority w:val="99"/>
    <w:semiHidden/>
    <w:unhideWhenUsed/>
    <w:rsid w:val="00446F45"/>
    <w:pPr>
      <w:spacing w:before="100" w:beforeAutospacing="1" w:after="100" w:afterAutospacing="1"/>
    </w:pPr>
  </w:style>
  <w:style w:type="character" w:styleId="Emphasis">
    <w:name w:val="Emphasis"/>
    <w:basedOn w:val="DefaultParagraphFont"/>
    <w:uiPriority w:val="20"/>
    <w:qFormat/>
    <w:rsid w:val="00446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515">
      <w:bodyDiv w:val="1"/>
      <w:marLeft w:val="0"/>
      <w:marRight w:val="0"/>
      <w:marTop w:val="0"/>
      <w:marBottom w:val="0"/>
      <w:divBdr>
        <w:top w:val="none" w:sz="0" w:space="0" w:color="auto"/>
        <w:left w:val="none" w:sz="0" w:space="0" w:color="auto"/>
        <w:bottom w:val="none" w:sz="0" w:space="0" w:color="auto"/>
        <w:right w:val="none" w:sz="0" w:space="0" w:color="auto"/>
      </w:divBdr>
    </w:div>
    <w:div w:id="233778109">
      <w:bodyDiv w:val="1"/>
      <w:marLeft w:val="0"/>
      <w:marRight w:val="0"/>
      <w:marTop w:val="0"/>
      <w:marBottom w:val="0"/>
      <w:divBdr>
        <w:top w:val="none" w:sz="0" w:space="0" w:color="auto"/>
        <w:left w:val="none" w:sz="0" w:space="0" w:color="auto"/>
        <w:bottom w:val="none" w:sz="0" w:space="0" w:color="auto"/>
        <w:right w:val="none" w:sz="0" w:space="0" w:color="auto"/>
      </w:divBdr>
    </w:div>
    <w:div w:id="393166115">
      <w:bodyDiv w:val="1"/>
      <w:marLeft w:val="0"/>
      <w:marRight w:val="0"/>
      <w:marTop w:val="0"/>
      <w:marBottom w:val="0"/>
      <w:divBdr>
        <w:top w:val="none" w:sz="0" w:space="0" w:color="auto"/>
        <w:left w:val="none" w:sz="0" w:space="0" w:color="auto"/>
        <w:bottom w:val="none" w:sz="0" w:space="0" w:color="auto"/>
        <w:right w:val="none" w:sz="0" w:space="0" w:color="auto"/>
      </w:divBdr>
    </w:div>
    <w:div w:id="501242214">
      <w:bodyDiv w:val="1"/>
      <w:marLeft w:val="0"/>
      <w:marRight w:val="0"/>
      <w:marTop w:val="0"/>
      <w:marBottom w:val="0"/>
      <w:divBdr>
        <w:top w:val="none" w:sz="0" w:space="0" w:color="auto"/>
        <w:left w:val="none" w:sz="0" w:space="0" w:color="auto"/>
        <w:bottom w:val="none" w:sz="0" w:space="0" w:color="auto"/>
        <w:right w:val="none" w:sz="0" w:space="0" w:color="auto"/>
      </w:divBdr>
    </w:div>
    <w:div w:id="621040279">
      <w:bodyDiv w:val="1"/>
      <w:marLeft w:val="0"/>
      <w:marRight w:val="0"/>
      <w:marTop w:val="0"/>
      <w:marBottom w:val="0"/>
      <w:divBdr>
        <w:top w:val="none" w:sz="0" w:space="0" w:color="auto"/>
        <w:left w:val="none" w:sz="0" w:space="0" w:color="auto"/>
        <w:bottom w:val="none" w:sz="0" w:space="0" w:color="auto"/>
        <w:right w:val="none" w:sz="0" w:space="0" w:color="auto"/>
      </w:divBdr>
    </w:div>
    <w:div w:id="621496181">
      <w:bodyDiv w:val="1"/>
      <w:marLeft w:val="0"/>
      <w:marRight w:val="0"/>
      <w:marTop w:val="0"/>
      <w:marBottom w:val="0"/>
      <w:divBdr>
        <w:top w:val="none" w:sz="0" w:space="0" w:color="auto"/>
        <w:left w:val="none" w:sz="0" w:space="0" w:color="auto"/>
        <w:bottom w:val="none" w:sz="0" w:space="0" w:color="auto"/>
        <w:right w:val="none" w:sz="0" w:space="0" w:color="auto"/>
      </w:divBdr>
    </w:div>
    <w:div w:id="704872000">
      <w:bodyDiv w:val="1"/>
      <w:marLeft w:val="0"/>
      <w:marRight w:val="0"/>
      <w:marTop w:val="0"/>
      <w:marBottom w:val="0"/>
      <w:divBdr>
        <w:top w:val="none" w:sz="0" w:space="0" w:color="auto"/>
        <w:left w:val="none" w:sz="0" w:space="0" w:color="auto"/>
        <w:bottom w:val="none" w:sz="0" w:space="0" w:color="auto"/>
        <w:right w:val="none" w:sz="0" w:space="0" w:color="auto"/>
      </w:divBdr>
    </w:div>
    <w:div w:id="707683983">
      <w:bodyDiv w:val="1"/>
      <w:marLeft w:val="0"/>
      <w:marRight w:val="0"/>
      <w:marTop w:val="0"/>
      <w:marBottom w:val="0"/>
      <w:divBdr>
        <w:top w:val="none" w:sz="0" w:space="0" w:color="auto"/>
        <w:left w:val="none" w:sz="0" w:space="0" w:color="auto"/>
        <w:bottom w:val="none" w:sz="0" w:space="0" w:color="auto"/>
        <w:right w:val="none" w:sz="0" w:space="0" w:color="auto"/>
      </w:divBdr>
    </w:div>
    <w:div w:id="727725291">
      <w:bodyDiv w:val="1"/>
      <w:marLeft w:val="0"/>
      <w:marRight w:val="0"/>
      <w:marTop w:val="0"/>
      <w:marBottom w:val="0"/>
      <w:divBdr>
        <w:top w:val="none" w:sz="0" w:space="0" w:color="auto"/>
        <w:left w:val="none" w:sz="0" w:space="0" w:color="auto"/>
        <w:bottom w:val="none" w:sz="0" w:space="0" w:color="auto"/>
        <w:right w:val="none" w:sz="0" w:space="0" w:color="auto"/>
      </w:divBdr>
    </w:div>
    <w:div w:id="783694212">
      <w:bodyDiv w:val="1"/>
      <w:marLeft w:val="0"/>
      <w:marRight w:val="0"/>
      <w:marTop w:val="0"/>
      <w:marBottom w:val="0"/>
      <w:divBdr>
        <w:top w:val="none" w:sz="0" w:space="0" w:color="auto"/>
        <w:left w:val="none" w:sz="0" w:space="0" w:color="auto"/>
        <w:bottom w:val="none" w:sz="0" w:space="0" w:color="auto"/>
        <w:right w:val="none" w:sz="0" w:space="0" w:color="auto"/>
      </w:divBdr>
    </w:div>
    <w:div w:id="907307209">
      <w:bodyDiv w:val="1"/>
      <w:marLeft w:val="0"/>
      <w:marRight w:val="0"/>
      <w:marTop w:val="0"/>
      <w:marBottom w:val="0"/>
      <w:divBdr>
        <w:top w:val="none" w:sz="0" w:space="0" w:color="auto"/>
        <w:left w:val="none" w:sz="0" w:space="0" w:color="auto"/>
        <w:bottom w:val="none" w:sz="0" w:space="0" w:color="auto"/>
        <w:right w:val="none" w:sz="0" w:space="0" w:color="auto"/>
      </w:divBdr>
    </w:div>
    <w:div w:id="914165783">
      <w:bodyDiv w:val="1"/>
      <w:marLeft w:val="0"/>
      <w:marRight w:val="0"/>
      <w:marTop w:val="0"/>
      <w:marBottom w:val="0"/>
      <w:divBdr>
        <w:top w:val="none" w:sz="0" w:space="0" w:color="auto"/>
        <w:left w:val="none" w:sz="0" w:space="0" w:color="auto"/>
        <w:bottom w:val="none" w:sz="0" w:space="0" w:color="auto"/>
        <w:right w:val="none" w:sz="0" w:space="0" w:color="auto"/>
      </w:divBdr>
    </w:div>
    <w:div w:id="1167403923">
      <w:bodyDiv w:val="1"/>
      <w:marLeft w:val="0"/>
      <w:marRight w:val="0"/>
      <w:marTop w:val="0"/>
      <w:marBottom w:val="0"/>
      <w:divBdr>
        <w:top w:val="none" w:sz="0" w:space="0" w:color="auto"/>
        <w:left w:val="none" w:sz="0" w:space="0" w:color="auto"/>
        <w:bottom w:val="none" w:sz="0" w:space="0" w:color="auto"/>
        <w:right w:val="none" w:sz="0" w:space="0" w:color="auto"/>
      </w:divBdr>
    </w:div>
    <w:div w:id="1542865705">
      <w:bodyDiv w:val="1"/>
      <w:marLeft w:val="0"/>
      <w:marRight w:val="0"/>
      <w:marTop w:val="0"/>
      <w:marBottom w:val="0"/>
      <w:divBdr>
        <w:top w:val="none" w:sz="0" w:space="0" w:color="auto"/>
        <w:left w:val="none" w:sz="0" w:space="0" w:color="auto"/>
        <w:bottom w:val="none" w:sz="0" w:space="0" w:color="auto"/>
        <w:right w:val="none" w:sz="0" w:space="0" w:color="auto"/>
      </w:divBdr>
    </w:div>
    <w:div w:id="1765803799">
      <w:bodyDiv w:val="1"/>
      <w:marLeft w:val="0"/>
      <w:marRight w:val="0"/>
      <w:marTop w:val="0"/>
      <w:marBottom w:val="0"/>
      <w:divBdr>
        <w:top w:val="none" w:sz="0" w:space="0" w:color="auto"/>
        <w:left w:val="none" w:sz="0" w:space="0" w:color="auto"/>
        <w:bottom w:val="none" w:sz="0" w:space="0" w:color="auto"/>
        <w:right w:val="none" w:sz="0" w:space="0" w:color="auto"/>
      </w:divBdr>
    </w:div>
    <w:div w:id="1947275616">
      <w:bodyDiv w:val="1"/>
      <w:marLeft w:val="0"/>
      <w:marRight w:val="0"/>
      <w:marTop w:val="0"/>
      <w:marBottom w:val="0"/>
      <w:divBdr>
        <w:top w:val="none" w:sz="0" w:space="0" w:color="auto"/>
        <w:left w:val="none" w:sz="0" w:space="0" w:color="auto"/>
        <w:bottom w:val="none" w:sz="0" w:space="0" w:color="auto"/>
        <w:right w:val="none" w:sz="0" w:space="0" w:color="auto"/>
      </w:divBdr>
    </w:div>
    <w:div w:id="19777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2018-01-05T12:54:00Z</dcterms:created>
  <dcterms:modified xsi:type="dcterms:W3CDTF">2018-01-05T12:54:00Z</dcterms:modified>
</cp:coreProperties>
</file>