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8F" w:rsidRDefault="006B578F" w:rsidP="006B578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Nicky Wells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10 December 2017 20:25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James Kirkham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17/02167/F </w:t>
      </w:r>
      <w:bookmarkEnd w:id="0"/>
      <w:r>
        <w:rPr>
          <w:rFonts w:ascii="Tahoma" w:hAnsi="Tahoma" w:cs="Tahoma"/>
          <w:sz w:val="20"/>
          <w:szCs w:val="20"/>
          <w:lang w:val="en-US"/>
        </w:rPr>
        <w:t xml:space="preserve">and 17/01268/LB The Old Malthouse, St Johns Road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Banbury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, conversion to flats from Offices</w:t>
      </w:r>
    </w:p>
    <w:p w:rsidR="006B578F" w:rsidRDefault="006B578F" w:rsidP="006B578F">
      <w:pPr>
        <w:rPr>
          <w:rFonts w:ascii="Calibri" w:hAnsi="Calibri" w:cs="Calibri"/>
          <w:sz w:val="22"/>
          <w:szCs w:val="22"/>
          <w:lang w:eastAsia="en-US"/>
        </w:rPr>
      </w:pPr>
    </w:p>
    <w:p w:rsidR="006B578F" w:rsidRDefault="006B578F" w:rsidP="006B578F">
      <w:r>
        <w:t xml:space="preserve">I have no objections in principle and note that acoustic rated walls are to be installed. Information demonstrating that the acoustic walls will prevent </w:t>
      </w:r>
      <w:proofErr w:type="gramStart"/>
      <w:r>
        <w:t>noise  nuisance</w:t>
      </w:r>
      <w:proofErr w:type="gramEnd"/>
      <w:r>
        <w:t xml:space="preserve"> occurring between flats should be submitted. I note from the floor layouts that living rooms are positioned above bedrooms.  Similarly information should be submitted to demonstrate that floors/ ceilings are designed and installed to prevent noise nuisance occurring between floors. </w:t>
      </w:r>
    </w:p>
    <w:p w:rsidR="006B578F" w:rsidRDefault="006B578F" w:rsidP="006B578F"/>
    <w:p w:rsidR="006B578F" w:rsidRDefault="006B578F" w:rsidP="006B578F">
      <w:r>
        <w:t>Regards</w:t>
      </w:r>
    </w:p>
    <w:p w:rsidR="006B578F" w:rsidRDefault="006B578F" w:rsidP="006B578F"/>
    <w:p w:rsidR="006B578F" w:rsidRDefault="006B578F" w:rsidP="006B578F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Nicky Wells   </w:t>
      </w:r>
      <w:r>
        <w:rPr>
          <w:rFonts w:ascii="Arial" w:hAnsi="Arial" w:cs="Arial"/>
          <w:color w:val="000080"/>
          <w:sz w:val="16"/>
          <w:szCs w:val="16"/>
        </w:rPr>
        <w:t>BSc (Hons), AMIOA, MRSH</w:t>
      </w:r>
    </w:p>
    <w:p w:rsidR="006B578F" w:rsidRDefault="006B578F" w:rsidP="006B578F">
      <w:pPr>
        <w:autoSpaceDE w:val="0"/>
        <w:autoSpaceDN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Environmental Protection Officer</w:t>
      </w:r>
    </w:p>
    <w:p w:rsidR="006B578F" w:rsidRDefault="006B578F" w:rsidP="006B578F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Community Services</w:t>
      </w:r>
    </w:p>
    <w:p w:rsidR="006B578F" w:rsidRDefault="006B578F" w:rsidP="006B578F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Cherwell District Council and South Northamptonshire Council</w:t>
      </w:r>
    </w:p>
    <w:p w:rsidR="006B578F" w:rsidRDefault="006B578F" w:rsidP="006B578F">
      <w:pPr>
        <w:autoSpaceDE w:val="0"/>
        <w:autoSpaceDN w:val="0"/>
        <w:rPr>
          <w:rFonts w:ascii="Arial" w:hAnsi="Arial" w:cs="Arial"/>
          <w:color w:val="000080"/>
        </w:rPr>
      </w:pPr>
    </w:p>
    <w:p w:rsidR="006B578F" w:rsidRDefault="006B578F" w:rsidP="006B578F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Direct Dial: 01295 221636</w:t>
      </w:r>
    </w:p>
    <w:p w:rsidR="006B578F" w:rsidRDefault="006B578F" w:rsidP="006B578F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Ext: 1636</w:t>
      </w:r>
    </w:p>
    <w:p w:rsidR="006B578F" w:rsidRDefault="006B578F" w:rsidP="006B578F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Fax: 01295 264394</w:t>
      </w:r>
    </w:p>
    <w:p w:rsidR="006B578F" w:rsidRDefault="006B578F" w:rsidP="006B578F">
      <w:pPr>
        <w:autoSpaceDE w:val="0"/>
        <w:autoSpaceDN w:val="0"/>
        <w:rPr>
          <w:rFonts w:ascii="Arial" w:hAnsi="Arial" w:cs="Arial"/>
          <w:color w:val="000080"/>
          <w:u w:val="single"/>
        </w:rPr>
      </w:pPr>
      <w:proofErr w:type="spellStart"/>
      <w:r>
        <w:rPr>
          <w:rFonts w:ascii="Arial" w:hAnsi="Arial" w:cs="Arial"/>
          <w:color w:val="000080"/>
        </w:rPr>
        <w:t>EMail</w:t>
      </w:r>
      <w:proofErr w:type="spellEnd"/>
      <w:r>
        <w:rPr>
          <w:rFonts w:ascii="Arial" w:hAnsi="Arial" w:cs="Arial"/>
          <w:color w:val="000080"/>
        </w:rP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nicky.wells@cherwell-dc.gov.uk</w:t>
        </w:r>
      </w:hyperlink>
    </w:p>
    <w:p w:rsidR="006B578F" w:rsidRDefault="006B578F" w:rsidP="006B578F">
      <w:pPr>
        <w:autoSpaceDE w:val="0"/>
        <w:autoSpaceDN w:val="0"/>
        <w:rPr>
          <w:rFonts w:ascii="Arial" w:hAnsi="Arial" w:cs="Arial"/>
          <w:color w:val="000080"/>
          <w:u w:val="single"/>
        </w:rPr>
      </w:pPr>
      <w:r>
        <w:rPr>
          <w:rFonts w:ascii="Arial" w:hAnsi="Arial" w:cs="Arial"/>
          <w:color w:val="000080"/>
        </w:rPr>
        <w:t xml:space="preserve">Website: </w:t>
      </w:r>
      <w:hyperlink r:id="rId6" w:history="1">
        <w:r>
          <w:rPr>
            <w:rStyle w:val="Hyperlink"/>
            <w:rFonts w:ascii="Arial" w:hAnsi="Arial" w:cs="Arial"/>
            <w:color w:val="000080"/>
          </w:rPr>
          <w:t>www.cherwell-dc.gov.uk</w:t>
        </w:r>
      </w:hyperlink>
      <w:r>
        <w:rPr>
          <w:color w:val="1F497D"/>
        </w:rPr>
        <w:t xml:space="preserve"> and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www.southnorthants.gov.uk</w:t>
        </w:r>
      </w:hyperlink>
    </w:p>
    <w:p w:rsidR="006B578F" w:rsidRDefault="006B578F" w:rsidP="006B578F">
      <w:pPr>
        <w:rPr>
          <w:rFonts w:ascii="Calibri" w:hAnsi="Calibri" w:cs="Calibri"/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and</w:t>
      </w:r>
      <w:proofErr w:type="gramStart"/>
      <w:r>
        <w:rPr>
          <w:rFonts w:ascii="Arial" w:hAnsi="Arial" w:cs="Arial"/>
          <w:color w:val="1F497D"/>
          <w:sz w:val="20"/>
          <w:szCs w:val="20"/>
        </w:rPr>
        <w:t xml:space="preserve">  </w:t>
      </w:r>
      <w:r>
        <w:rPr>
          <w:color w:val="1F497D"/>
        </w:rPr>
        <w:t>Find</w:t>
      </w:r>
      <w:proofErr w:type="gramEnd"/>
      <w:r>
        <w:rPr>
          <w:color w:val="1F497D"/>
        </w:rPr>
        <w:t xml:space="preserve"> us on Facebook </w:t>
      </w:r>
      <w:hyperlink r:id="rId8" w:history="1">
        <w:r>
          <w:rPr>
            <w:rStyle w:val="Hyperlink"/>
          </w:rPr>
          <w:t>www.facebook.com/cherwelldistrictcouncil</w:t>
        </w:r>
      </w:hyperlink>
      <w:r>
        <w:rPr>
          <w:color w:val="1F497D"/>
        </w:rPr>
        <w:t xml:space="preserve"> and </w:t>
      </w:r>
      <w:hyperlink r:id="rId9" w:history="1">
        <w:r>
          <w:rPr>
            <w:rStyle w:val="Hyperlink"/>
          </w:rPr>
          <w:t>www.facebook.com/southnorthantscouncil</w:t>
        </w:r>
      </w:hyperlink>
    </w:p>
    <w:p w:rsidR="006B578F" w:rsidRDefault="006B578F" w:rsidP="006B578F">
      <w:pPr>
        <w:rPr>
          <w:color w:val="1F497D"/>
        </w:rPr>
      </w:pPr>
      <w:r>
        <w:rPr>
          <w:color w:val="1F497D"/>
        </w:rPr>
        <w:t>Follow us on Twitter @</w:t>
      </w:r>
      <w:proofErr w:type="spellStart"/>
      <w:r>
        <w:rPr>
          <w:color w:val="1F497D"/>
        </w:rPr>
        <w:t>Cherwellcouncil</w:t>
      </w:r>
      <w:proofErr w:type="spellEnd"/>
      <w:r>
        <w:rPr>
          <w:color w:val="1F497D"/>
        </w:rPr>
        <w:t xml:space="preserve"> and @</w:t>
      </w:r>
      <w:proofErr w:type="spellStart"/>
      <w:r>
        <w:rPr>
          <w:color w:val="1F497D"/>
        </w:rPr>
        <w:t>SNorthantsC</w:t>
      </w:r>
      <w:proofErr w:type="spellEnd"/>
    </w:p>
    <w:p w:rsidR="006B578F" w:rsidRDefault="006B578F" w:rsidP="006B578F">
      <w:pPr>
        <w:autoSpaceDE w:val="0"/>
        <w:autoSpaceDN w:val="0"/>
        <w:rPr>
          <w:rFonts w:ascii="Arial" w:hAnsi="Arial" w:cs="Arial"/>
          <w:color w:val="000080"/>
          <w:u w:val="single"/>
          <w:lang w:eastAsia="en-US"/>
        </w:rPr>
      </w:pPr>
    </w:p>
    <w:p w:rsidR="006B578F" w:rsidRDefault="006B578F" w:rsidP="006B578F">
      <w:pPr>
        <w:rPr>
          <w:rFonts w:ascii="Calibri" w:hAnsi="Calibri" w:cs="Calibri"/>
        </w:rPr>
      </w:pPr>
    </w:p>
    <w:p w:rsidR="007E0D96" w:rsidRPr="006B578F" w:rsidRDefault="007E0D96" w:rsidP="006B578F"/>
    <w:sectPr w:rsidR="007E0D96" w:rsidRPr="006B5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D2"/>
    <w:rsid w:val="006B578F"/>
    <w:rsid w:val="007E0D96"/>
    <w:rsid w:val="00880A5C"/>
    <w:rsid w:val="00AC3AD2"/>
    <w:rsid w:val="00E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3A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3A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3A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3A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cherwell-dc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cky.wells@cherwell-dc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2017-12-13T15:49:00Z</dcterms:created>
  <dcterms:modified xsi:type="dcterms:W3CDTF">2017-12-13T15:49:00Z</dcterms:modified>
</cp:coreProperties>
</file>