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B1" w:rsidRDefault="008648B1" w:rsidP="008648B1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Date, Kevin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mailto:Kevin.Date@environment-agency.gov.uk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27 September 2016 11:27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Stuart Howden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16/01430/F FW: The Lion,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Wendlebury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- 15/00185/F - Cherwell DC</w:t>
      </w:r>
    </w:p>
    <w:p w:rsidR="008648B1" w:rsidRDefault="008648B1" w:rsidP="008648B1"/>
    <w:p w:rsidR="008648B1" w:rsidRDefault="008648B1" w:rsidP="008648B1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Stuart</w:t>
      </w:r>
      <w:bookmarkStart w:id="0" w:name="_GoBack"/>
      <w:bookmarkEnd w:id="0"/>
    </w:p>
    <w:p w:rsidR="008648B1" w:rsidRDefault="008648B1" w:rsidP="008648B1">
      <w:pPr>
        <w:rPr>
          <w:rFonts w:ascii="Arial" w:hAnsi="Arial" w:cs="Arial"/>
          <w:color w:val="000000"/>
          <w:lang w:eastAsia="en-US"/>
        </w:rPr>
      </w:pPr>
    </w:p>
    <w:p w:rsidR="008648B1" w:rsidRDefault="008648B1" w:rsidP="008648B1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I am helping out the Thames team with a backlog of work. I have checked our records and found that this application is within flood zone 1 and therefore </w:t>
      </w:r>
      <w:r>
        <w:rPr>
          <w:rFonts w:ascii="Arial" w:hAnsi="Arial" w:cs="Arial"/>
          <w:color w:val="000000"/>
        </w:rPr>
        <w:t>did not fall within a category to which we required a consultation on.</w:t>
      </w:r>
    </w:p>
    <w:p w:rsidR="008648B1" w:rsidRDefault="008648B1" w:rsidP="008648B1">
      <w:pPr>
        <w:rPr>
          <w:rFonts w:ascii="Arial" w:hAnsi="Arial" w:cs="Arial"/>
          <w:color w:val="000000"/>
          <w:lang w:eastAsia="en-US"/>
        </w:rPr>
      </w:pPr>
    </w:p>
    <w:p w:rsidR="008648B1" w:rsidRDefault="008648B1" w:rsidP="008648B1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I note our previous responses on this and if you wish to apply them again you can.</w:t>
      </w:r>
    </w:p>
    <w:p w:rsidR="008648B1" w:rsidRDefault="008648B1" w:rsidP="008648B1">
      <w:pPr>
        <w:rPr>
          <w:rFonts w:ascii="Arial" w:hAnsi="Arial" w:cs="Arial"/>
          <w:color w:val="000000"/>
          <w:lang w:eastAsia="en-US"/>
        </w:rPr>
      </w:pPr>
    </w:p>
    <w:p w:rsidR="008648B1" w:rsidRDefault="008648B1" w:rsidP="008648B1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Regards</w:t>
      </w:r>
    </w:p>
    <w:p w:rsidR="008648B1" w:rsidRDefault="008648B1" w:rsidP="008648B1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8648B1" w:rsidRDefault="008648B1" w:rsidP="008648B1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8648B1" w:rsidRDefault="008648B1" w:rsidP="008648B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Kevin Date</w:t>
      </w:r>
    </w:p>
    <w:p w:rsidR="008648B1" w:rsidRDefault="008648B1" w:rsidP="008648B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Planning Assistant</w:t>
      </w:r>
    </w:p>
    <w:p w:rsidR="008648B1" w:rsidRDefault="008648B1" w:rsidP="008648B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Sustainable Places</w:t>
      </w:r>
    </w:p>
    <w:p w:rsidR="008648B1" w:rsidRDefault="008648B1" w:rsidP="008648B1">
      <w:pPr>
        <w:rPr>
          <w:rFonts w:ascii="Arial" w:hAnsi="Arial" w:cs="Arial"/>
          <w:color w:val="000000"/>
          <w:sz w:val="28"/>
          <w:szCs w:val="28"/>
        </w:rPr>
      </w:pPr>
    </w:p>
    <w:p w:rsidR="008648B1" w:rsidRDefault="008648B1" w:rsidP="008648B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Tel: </w:t>
      </w:r>
      <w:hyperlink r:id="rId6" w:history="1">
        <w:r>
          <w:rPr>
            <w:rStyle w:val="Hyperlink"/>
            <w:rFonts w:ascii="Arial" w:hAnsi="Arial" w:cs="Arial"/>
            <w:color w:val="0563C1"/>
            <w:sz w:val="28"/>
            <w:szCs w:val="28"/>
          </w:rPr>
          <w:t>02030 250233</w:t>
        </w:r>
      </w:hyperlink>
    </w:p>
    <w:p w:rsidR="008648B1" w:rsidRDefault="008648B1" w:rsidP="008648B1">
      <w:pPr>
        <w:rPr>
          <w:color w:val="000000"/>
        </w:rPr>
      </w:pPr>
    </w:p>
    <w:p w:rsidR="008648B1" w:rsidRDefault="008648B1" w:rsidP="008648B1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On behalf of</w:t>
      </w:r>
    </w:p>
    <w:p w:rsidR="008648B1" w:rsidRDefault="008648B1" w:rsidP="008648B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West Thames Sustainable Places</w:t>
      </w:r>
    </w:p>
    <w:p w:rsidR="008648B1" w:rsidRDefault="008648B1" w:rsidP="008648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Email </w:t>
      </w:r>
      <w:hyperlink r:id="rId7" w:history="1">
        <w:r>
          <w:rPr>
            <w:rStyle w:val="Hyperlink"/>
            <w:rFonts w:ascii="Arial" w:hAnsi="Arial" w:cs="Arial"/>
            <w:b/>
            <w:bCs/>
            <w:color w:val="0563C1"/>
            <w:sz w:val="20"/>
            <w:szCs w:val="20"/>
          </w:rPr>
          <w:t>planning-wallingford@environment-agency.gov.uk</w:t>
        </w:r>
      </w:hyperlink>
    </w:p>
    <w:p w:rsidR="008648B1" w:rsidRDefault="008648B1" w:rsidP="008648B1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8648B1" w:rsidRDefault="008648B1" w:rsidP="008648B1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Stuart Howden [</w:t>
      </w:r>
      <w:hyperlink r:id="rId8" w:history="1">
        <w:r>
          <w:rPr>
            <w:rStyle w:val="Hyperlink"/>
            <w:lang w:val="en-US"/>
          </w:rPr>
          <w:t>mailto:Stuart.Howden@Cherwell-DC.gov.uk</w:t>
        </w:r>
      </w:hyperlink>
      <w:r>
        <w:rPr>
          <w:lang w:val="en-US"/>
        </w:rPr>
        <w:t xml:space="preserve">]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20 September 2016 17:04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Moeran</w:t>
      </w:r>
      <w:proofErr w:type="spellEnd"/>
      <w:r>
        <w:rPr>
          <w:lang w:val="en-US"/>
        </w:rPr>
        <w:t>, Jack &lt;</w:t>
      </w:r>
      <w:hyperlink r:id="rId9" w:history="1">
        <w:r>
          <w:rPr>
            <w:rStyle w:val="Hyperlink"/>
            <w:lang w:val="en-US"/>
          </w:rPr>
          <w:t>jack.moeran@environment-agency.gov.uk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16/01430/F FW: The Lion, </w:t>
      </w:r>
      <w:proofErr w:type="spellStart"/>
      <w:r>
        <w:rPr>
          <w:lang w:val="en-US"/>
        </w:rPr>
        <w:t>Wendlebury</w:t>
      </w:r>
      <w:proofErr w:type="spellEnd"/>
      <w:r>
        <w:rPr>
          <w:lang w:val="en-US"/>
        </w:rPr>
        <w:t xml:space="preserve"> - 15/00185/F - Cherwell DC</w:t>
      </w:r>
    </w:p>
    <w:p w:rsidR="008648B1" w:rsidRDefault="008648B1" w:rsidP="008648B1"/>
    <w:p w:rsidR="008648B1" w:rsidRDefault="008648B1" w:rsidP="008648B1">
      <w:pPr>
        <w:rPr>
          <w:color w:val="1F497D"/>
        </w:rPr>
      </w:pPr>
      <w:r>
        <w:rPr>
          <w:color w:val="1F497D"/>
        </w:rPr>
        <w:t>Hi Jack</w:t>
      </w:r>
    </w:p>
    <w:p w:rsidR="008648B1" w:rsidRDefault="008648B1" w:rsidP="008648B1">
      <w:pPr>
        <w:rPr>
          <w:color w:val="1F497D"/>
        </w:rPr>
      </w:pPr>
    </w:p>
    <w:p w:rsidR="008648B1" w:rsidRDefault="008648B1" w:rsidP="008648B1">
      <w:pPr>
        <w:rPr>
          <w:color w:val="1F497D"/>
        </w:rPr>
      </w:pPr>
      <w:r>
        <w:rPr>
          <w:color w:val="1F497D"/>
        </w:rPr>
        <w:t xml:space="preserve">There is a new application at this site, which includes amendments to the previous scheme referred to in the previous e-mail. It is proposed to widen the approved building by 0.5 metre. I have consulted the Environment Agency, but cannot see a response to this. The deadline has passed for this application   and I would greatly appreciate your technical advice on this matter. I have attached the previous comments from </w:t>
      </w:r>
      <w:proofErr w:type="gramStart"/>
      <w:r>
        <w:rPr>
          <w:color w:val="1F497D"/>
        </w:rPr>
        <w:t>yourselves</w:t>
      </w:r>
      <w:proofErr w:type="gramEnd"/>
      <w:r>
        <w:rPr>
          <w:color w:val="1F497D"/>
        </w:rPr>
        <w:t xml:space="preserve"> to the e-mail.</w:t>
      </w:r>
    </w:p>
    <w:p w:rsidR="008648B1" w:rsidRDefault="008648B1" w:rsidP="008648B1">
      <w:pPr>
        <w:rPr>
          <w:color w:val="1F497D"/>
        </w:rPr>
      </w:pPr>
    </w:p>
    <w:p w:rsidR="008648B1" w:rsidRDefault="008648B1" w:rsidP="008648B1">
      <w:pPr>
        <w:rPr>
          <w:color w:val="1F497D"/>
        </w:rPr>
      </w:pPr>
      <w:r>
        <w:rPr>
          <w:color w:val="1F497D"/>
        </w:rPr>
        <w:t>Many Thanks</w:t>
      </w:r>
    </w:p>
    <w:p w:rsidR="008648B1" w:rsidRDefault="008648B1" w:rsidP="008648B1">
      <w:pPr>
        <w:rPr>
          <w:color w:val="1F497D"/>
        </w:rPr>
      </w:pPr>
    </w:p>
    <w:p w:rsidR="008648B1" w:rsidRDefault="008648B1" w:rsidP="008648B1">
      <w:pPr>
        <w:rPr>
          <w:color w:val="1F497D"/>
        </w:rPr>
      </w:pPr>
      <w:r>
        <w:rPr>
          <w:color w:val="1F497D"/>
        </w:rPr>
        <w:t>Stuart</w:t>
      </w:r>
    </w:p>
    <w:p w:rsidR="008648B1" w:rsidRDefault="008648B1" w:rsidP="008648B1">
      <w:pPr>
        <w:rPr>
          <w:color w:val="1F497D"/>
        </w:rPr>
      </w:pPr>
    </w:p>
    <w:p w:rsidR="008648B1" w:rsidRDefault="008648B1" w:rsidP="008648B1">
      <w:pPr>
        <w:rPr>
          <w:b/>
          <w:bCs/>
          <w:color w:val="1F497D"/>
          <w:lang w:eastAsia="en-US"/>
        </w:rPr>
      </w:pPr>
      <w:r>
        <w:rPr>
          <w:b/>
          <w:bCs/>
          <w:color w:val="1F497D"/>
          <w:lang w:eastAsia="en-US"/>
        </w:rPr>
        <w:t>Stuart Howden BA (Hons), MA</w:t>
      </w:r>
    </w:p>
    <w:p w:rsidR="008648B1" w:rsidRDefault="008648B1" w:rsidP="008648B1">
      <w:pPr>
        <w:rPr>
          <w:color w:val="1F497D"/>
          <w:lang w:eastAsia="en-US"/>
        </w:rPr>
      </w:pPr>
      <w:r>
        <w:rPr>
          <w:color w:val="1F497D"/>
          <w:lang w:eastAsia="en-US"/>
        </w:rPr>
        <w:t>Senior Planning Officer</w:t>
      </w:r>
    </w:p>
    <w:p w:rsidR="008648B1" w:rsidRDefault="008648B1" w:rsidP="008648B1">
      <w:pPr>
        <w:rPr>
          <w:color w:val="1F497D"/>
          <w:lang w:eastAsia="en-US"/>
        </w:rPr>
      </w:pPr>
      <w:r>
        <w:rPr>
          <w:color w:val="1F497D"/>
          <w:lang w:eastAsia="en-US"/>
        </w:rPr>
        <w:t>Development Management</w:t>
      </w:r>
    </w:p>
    <w:p w:rsidR="008648B1" w:rsidRDefault="008648B1" w:rsidP="008648B1">
      <w:pPr>
        <w:rPr>
          <w:color w:val="1F497D"/>
          <w:lang w:eastAsia="en-US"/>
        </w:rPr>
      </w:pPr>
      <w:r>
        <w:rPr>
          <w:color w:val="1F497D"/>
          <w:lang w:eastAsia="en-US"/>
        </w:rPr>
        <w:t>Cherwell District Council</w:t>
      </w:r>
    </w:p>
    <w:p w:rsidR="008648B1" w:rsidRDefault="008648B1" w:rsidP="008648B1">
      <w:pPr>
        <w:rPr>
          <w:color w:val="1F497D"/>
          <w:lang w:eastAsia="en-US"/>
        </w:rPr>
      </w:pPr>
      <w:r>
        <w:rPr>
          <w:color w:val="1F497D"/>
          <w:lang w:eastAsia="en-US"/>
        </w:rPr>
        <w:t>Ext 1815</w:t>
      </w:r>
    </w:p>
    <w:p w:rsidR="008648B1" w:rsidRDefault="008648B1" w:rsidP="008648B1">
      <w:pPr>
        <w:rPr>
          <w:color w:val="1F497D"/>
          <w:lang w:eastAsia="en-US"/>
        </w:rPr>
      </w:pPr>
      <w:r>
        <w:rPr>
          <w:color w:val="1F497D"/>
          <w:lang w:eastAsia="en-US"/>
        </w:rPr>
        <w:t>Direct Dial 01295 221815</w:t>
      </w:r>
    </w:p>
    <w:p w:rsidR="008648B1" w:rsidRDefault="008648B1" w:rsidP="008648B1">
      <w:pPr>
        <w:rPr>
          <w:color w:val="1F497D"/>
          <w:lang w:eastAsia="en-US"/>
        </w:rPr>
      </w:pPr>
      <w:proofErr w:type="gramStart"/>
      <w:r>
        <w:rPr>
          <w:color w:val="1F497D"/>
          <w:lang w:eastAsia="en-US"/>
        </w:rPr>
        <w:t>mail</w:t>
      </w:r>
      <w:proofErr w:type="gramEnd"/>
      <w:r>
        <w:rPr>
          <w:color w:val="1F497D"/>
          <w:lang w:eastAsia="en-US"/>
        </w:rPr>
        <w:t xml:space="preserve"> to: </w:t>
      </w:r>
      <w:hyperlink r:id="rId10" w:history="1">
        <w:r>
          <w:rPr>
            <w:rStyle w:val="Hyperlink"/>
            <w:lang w:eastAsia="en-US"/>
          </w:rPr>
          <w:t>stuart.howden@cherwell-dc.gov.uk</w:t>
        </w:r>
      </w:hyperlink>
    </w:p>
    <w:p w:rsidR="008648B1" w:rsidRDefault="008648B1" w:rsidP="008648B1">
      <w:pPr>
        <w:rPr>
          <w:color w:val="1F497D"/>
          <w:lang w:eastAsia="en-US"/>
        </w:rPr>
      </w:pPr>
    </w:p>
    <w:p w:rsidR="008648B1" w:rsidRDefault="008648B1" w:rsidP="008648B1">
      <w:pPr>
        <w:rPr>
          <w:i/>
          <w:iCs/>
          <w:color w:val="1F497D"/>
        </w:rPr>
      </w:pPr>
      <w:r>
        <w:rPr>
          <w:i/>
          <w:iCs/>
          <w:color w:val="1F497D"/>
        </w:rPr>
        <w:lastRenderedPageBreak/>
        <w:t xml:space="preserve">Details of applications are available to view through the Council’s Online Planning Service at </w:t>
      </w:r>
      <w:hyperlink r:id="rId11" w:history="1">
        <w:r>
          <w:rPr>
            <w:rStyle w:val="Hyperlink"/>
            <w:i/>
            <w:iCs/>
          </w:rPr>
          <w:t>http://www.publicaccess.cherwell.gov.uk/online-applications</w:t>
        </w:r>
      </w:hyperlink>
      <w:r>
        <w:rPr>
          <w:i/>
          <w:iCs/>
          <w:color w:val="1F497D"/>
        </w:rPr>
        <w:t xml:space="preserve"> </w:t>
      </w:r>
    </w:p>
    <w:p w:rsidR="008648B1" w:rsidRDefault="008648B1" w:rsidP="008648B1">
      <w:pPr>
        <w:rPr>
          <w:i/>
          <w:iCs/>
          <w:color w:val="1F497D"/>
        </w:rPr>
      </w:pPr>
      <w:r>
        <w:rPr>
          <w:i/>
          <w:iCs/>
          <w:color w:val="1F497D"/>
        </w:rPr>
        <w:t xml:space="preserve">Instructions on how to use the Public Access service to view, comment on and keep track of applications can be found at </w:t>
      </w:r>
      <w:hyperlink r:id="rId12" w:history="1">
        <w:r>
          <w:rPr>
            <w:rStyle w:val="Hyperlink"/>
            <w:i/>
            <w:iCs/>
          </w:rPr>
          <w:t>http://www.cherwell.gov.uk/viewplanningapp</w:t>
        </w:r>
      </w:hyperlink>
      <w:r>
        <w:rPr>
          <w:i/>
          <w:iCs/>
          <w:color w:val="1F497D"/>
        </w:rPr>
        <w:t xml:space="preserve"> </w:t>
      </w:r>
    </w:p>
    <w:p w:rsidR="008648B1" w:rsidRDefault="008648B1" w:rsidP="008648B1">
      <w:pPr>
        <w:rPr>
          <w:color w:val="1F497D"/>
        </w:rPr>
      </w:pPr>
    </w:p>
    <w:p w:rsidR="008648B1" w:rsidRDefault="008648B1" w:rsidP="008648B1">
      <w:pPr>
        <w:rPr>
          <w:color w:val="1F497D"/>
        </w:rPr>
      </w:pPr>
    </w:p>
    <w:p w:rsidR="008648B1" w:rsidRDefault="008648B1" w:rsidP="008648B1">
      <w:pPr>
        <w:rPr>
          <w:color w:val="1F497D"/>
        </w:rPr>
      </w:pPr>
    </w:p>
    <w:p w:rsidR="008648B1" w:rsidRDefault="008648B1" w:rsidP="008648B1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Planning-Wallingford [</w:t>
      </w:r>
      <w:hyperlink r:id="rId13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mailto:planning-wallingford@environment-agency.gov.uk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02 July 2015 11:47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Stuart Howden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Red Lion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Wendlebury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- Emergency Planner response - 15/00185/F</w:t>
      </w:r>
    </w:p>
    <w:p w:rsidR="008648B1" w:rsidRDefault="008648B1" w:rsidP="008648B1"/>
    <w:p w:rsidR="008648B1" w:rsidRDefault="008648B1" w:rsidP="008648B1">
      <w:r>
        <w:t>Dear Mr Howden,</w:t>
      </w:r>
    </w:p>
    <w:p w:rsidR="008648B1" w:rsidRDefault="008648B1" w:rsidP="008648B1"/>
    <w:p w:rsidR="008648B1" w:rsidRDefault="008648B1" w:rsidP="008648B1">
      <w:r>
        <w:t>Please find our latest response to 15/00185/F.</w:t>
      </w:r>
    </w:p>
    <w:p w:rsidR="008648B1" w:rsidRDefault="008648B1" w:rsidP="008648B1"/>
    <w:p w:rsidR="008648B1" w:rsidRDefault="008648B1" w:rsidP="008648B1">
      <w:r>
        <w:t>Kind regards,</w:t>
      </w:r>
    </w:p>
    <w:p w:rsidR="008648B1" w:rsidRDefault="008648B1" w:rsidP="008648B1"/>
    <w:p w:rsidR="008648B1" w:rsidRDefault="008648B1" w:rsidP="008648B1"/>
    <w:p w:rsidR="008648B1" w:rsidRDefault="008648B1" w:rsidP="008648B1">
      <w:pPr>
        <w:rPr>
          <w:color w:val="1F497D"/>
        </w:rPr>
      </w:pPr>
    </w:p>
    <w:p w:rsidR="008648B1" w:rsidRDefault="008648B1" w:rsidP="008648B1">
      <w:pPr>
        <w:rPr>
          <w:color w:val="1F497D"/>
        </w:rPr>
      </w:pPr>
    </w:p>
    <w:p w:rsidR="008648B1" w:rsidRDefault="008648B1" w:rsidP="008648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Jack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Moeran</w:t>
      </w:r>
      <w:proofErr w:type="spellEnd"/>
    </w:p>
    <w:p w:rsidR="008648B1" w:rsidRDefault="008648B1" w:rsidP="008648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Planning Advisor</w:t>
      </w:r>
    </w:p>
    <w:p w:rsidR="008648B1" w:rsidRDefault="008648B1" w:rsidP="008648B1">
      <w:pPr>
        <w:rPr>
          <w:rFonts w:ascii="Arial" w:hAnsi="Arial" w:cs="Arial"/>
          <w:color w:val="000000"/>
          <w:sz w:val="20"/>
          <w:szCs w:val="20"/>
        </w:rPr>
      </w:pPr>
    </w:p>
    <w:p w:rsidR="008648B1" w:rsidRDefault="008648B1" w:rsidP="008648B1">
      <w:pPr>
        <w:rPr>
          <w:rFonts w:ascii="Arial" w:hAnsi="Arial" w:cs="Arial"/>
          <w:color w:val="000000"/>
          <w:sz w:val="20"/>
          <w:szCs w:val="20"/>
        </w:rPr>
      </w:pP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jack.moeran@environment-agency.gov.uk</w:t>
        </w:r>
      </w:hyperlink>
    </w:p>
    <w:p w:rsidR="008648B1" w:rsidRDefault="008648B1" w:rsidP="008648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01491 828367</w:t>
      </w:r>
    </w:p>
    <w:p w:rsidR="008648B1" w:rsidRDefault="008648B1" w:rsidP="008648B1">
      <w:pPr>
        <w:rPr>
          <w:color w:val="1F497D"/>
        </w:rPr>
      </w:pPr>
    </w:p>
    <w:p w:rsidR="008648B1" w:rsidRDefault="008648B1" w:rsidP="008648B1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Please note: </w:t>
      </w:r>
      <w:r>
        <w:rPr>
          <w:rFonts w:ascii="Arial" w:hAnsi="Arial" w:cs="Arial"/>
          <w:color w:val="1F497D"/>
          <w:sz w:val="20"/>
          <w:szCs w:val="20"/>
        </w:rPr>
        <w:t>The Development Management Procedure Order changed on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hAnsi="Arial" w:cs="Arial"/>
          <w:color w:val="1F497D"/>
          <w:sz w:val="20"/>
          <w:szCs w:val="20"/>
        </w:rPr>
        <w:t xml:space="preserve">15 April. Responsibility for assessing surface water drainage proposals for </w:t>
      </w:r>
      <w:r>
        <w:rPr>
          <w:rFonts w:ascii="Arial" w:hAnsi="Arial" w:cs="Arial"/>
          <w:color w:val="1F497D"/>
          <w:sz w:val="20"/>
          <w:szCs w:val="20"/>
          <w:u w:val="single"/>
        </w:rPr>
        <w:t>major applications</w:t>
      </w:r>
      <w:proofErr w:type="gramStart"/>
      <w:r>
        <w:rPr>
          <w:rFonts w:ascii="Arial" w:hAnsi="Arial" w:cs="Arial"/>
          <w:color w:val="1F497D"/>
          <w:sz w:val="20"/>
          <w:szCs w:val="20"/>
        </w:rPr>
        <w:t>  has</w:t>
      </w:r>
      <w:proofErr w:type="gramEnd"/>
      <w:r>
        <w:rPr>
          <w:rFonts w:ascii="Arial" w:hAnsi="Arial" w:cs="Arial"/>
          <w:color w:val="1F497D"/>
          <w:sz w:val="20"/>
          <w:szCs w:val="20"/>
        </w:rPr>
        <w:t xml:space="preserve"> passed to the relevant Lead Local Flood Authority (LLFA) from this date. We may still comment on surface water drainage concerning contamination or pollution prevention.</w:t>
      </w:r>
    </w:p>
    <w:p w:rsidR="008648B1" w:rsidRDefault="008648B1" w:rsidP="008648B1">
      <w:pPr>
        <w:rPr>
          <w:rFonts w:ascii="Arial" w:hAnsi="Arial" w:cs="Arial"/>
          <w:color w:val="1F497D"/>
          <w:sz w:val="20"/>
          <w:szCs w:val="20"/>
        </w:rPr>
      </w:pPr>
    </w:p>
    <w:p w:rsidR="008648B1" w:rsidRDefault="008648B1" w:rsidP="008648B1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Our </w:t>
      </w:r>
      <w:r>
        <w:rPr>
          <w:rFonts w:ascii="Arial" w:hAnsi="Arial" w:cs="Arial"/>
          <w:b/>
          <w:bCs/>
          <w:color w:val="1F497D"/>
          <w:sz w:val="20"/>
          <w:szCs w:val="20"/>
        </w:rPr>
        <w:t>flood risk standing advice</w:t>
      </w:r>
      <w:r>
        <w:rPr>
          <w:rFonts w:ascii="Arial" w:hAnsi="Arial" w:cs="Arial"/>
          <w:color w:val="1F497D"/>
          <w:sz w:val="20"/>
          <w:szCs w:val="20"/>
        </w:rPr>
        <w:t xml:space="preserve"> has been updated:</w:t>
      </w:r>
    </w:p>
    <w:p w:rsidR="008648B1" w:rsidRDefault="008648B1" w:rsidP="008648B1">
      <w:pPr>
        <w:rPr>
          <w:color w:val="1F497D"/>
          <w:sz w:val="20"/>
          <w:szCs w:val="20"/>
        </w:rPr>
      </w:pPr>
      <w:proofErr w:type="gramStart"/>
      <w:r>
        <w:rPr>
          <w:rFonts w:ascii="Arial" w:hAnsi="Arial" w:cs="Arial"/>
          <w:color w:val="1F497D"/>
          <w:sz w:val="20"/>
          <w:szCs w:val="20"/>
        </w:rPr>
        <w:t>for</w:t>
      </w:r>
      <w:proofErr w:type="gramEnd"/>
      <w:r>
        <w:rPr>
          <w:rFonts w:ascii="Arial" w:hAnsi="Arial" w:cs="Arial"/>
          <w:color w:val="1F497D"/>
          <w:sz w:val="20"/>
          <w:szCs w:val="20"/>
        </w:rPr>
        <w:t xml:space="preserve"> local authorities </w:t>
      </w:r>
      <w:hyperlink r:id="rId15" w:history="1">
        <w:r>
          <w:rPr>
            <w:rStyle w:val="Hyperlink"/>
            <w:sz w:val="20"/>
            <w:szCs w:val="20"/>
          </w:rPr>
          <w:t>https://www.gov.uk/flood-risk-assessment-local-planning-authorities</w:t>
        </w:r>
      </w:hyperlink>
      <w:r>
        <w:rPr>
          <w:color w:val="1F497D"/>
          <w:sz w:val="20"/>
          <w:szCs w:val="20"/>
        </w:rPr>
        <w:t xml:space="preserve"> </w:t>
      </w:r>
    </w:p>
    <w:p w:rsidR="008648B1" w:rsidRDefault="008648B1" w:rsidP="008648B1">
      <w:pPr>
        <w:rPr>
          <w:rFonts w:ascii="Arial" w:hAnsi="Arial" w:cs="Arial"/>
          <w:color w:val="1F497D"/>
          <w:sz w:val="20"/>
          <w:szCs w:val="20"/>
        </w:rPr>
      </w:pPr>
      <w:proofErr w:type="gramStart"/>
      <w:r>
        <w:rPr>
          <w:rFonts w:ascii="Arial" w:hAnsi="Arial" w:cs="Arial"/>
          <w:color w:val="1F497D"/>
          <w:sz w:val="20"/>
          <w:szCs w:val="20"/>
        </w:rPr>
        <w:t>for</w:t>
      </w:r>
      <w:proofErr w:type="gramEnd"/>
      <w:r>
        <w:rPr>
          <w:rFonts w:ascii="Arial" w:hAnsi="Arial" w:cs="Arial"/>
          <w:color w:val="1F497D"/>
          <w:sz w:val="20"/>
          <w:szCs w:val="20"/>
        </w:rPr>
        <w:t xml:space="preserve"> developers </w:t>
      </w:r>
      <w:hyperlink r:id="rId16" w:history="1">
        <w:r>
          <w:rPr>
            <w:rStyle w:val="Hyperlink"/>
            <w:sz w:val="20"/>
            <w:szCs w:val="20"/>
          </w:rPr>
          <w:t>https://www.gov.uk/flood-risk-assessment-local-planning-authorities</w:t>
        </w:r>
      </w:hyperlink>
    </w:p>
    <w:p w:rsidR="008648B1" w:rsidRDefault="008648B1" w:rsidP="008648B1">
      <w:pPr>
        <w:rPr>
          <w:rFonts w:ascii="Arial" w:hAnsi="Arial" w:cs="Arial"/>
          <w:color w:val="1F497D"/>
          <w:sz w:val="20"/>
          <w:szCs w:val="20"/>
        </w:rPr>
      </w:pPr>
    </w:p>
    <w:p w:rsidR="008648B1" w:rsidRDefault="008648B1" w:rsidP="008648B1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Oxfordshire Lead Local Flood Authority - </w:t>
      </w:r>
      <w:hyperlink r:id="rId17" w:history="1">
        <w:r>
          <w:rPr>
            <w:rStyle w:val="Hyperlink"/>
            <w:rFonts w:ascii="Arial" w:hAnsi="Arial" w:cs="Arial"/>
            <w:sz w:val="20"/>
            <w:szCs w:val="20"/>
          </w:rPr>
          <w:t>sudsadoptions@oxfordshire.gov.uk</w:t>
        </w:r>
      </w:hyperlink>
    </w:p>
    <w:p w:rsidR="008648B1" w:rsidRDefault="008648B1" w:rsidP="008648B1">
      <w:pPr>
        <w:rPr>
          <w:color w:val="1F497D"/>
        </w:rPr>
      </w:pPr>
    </w:p>
    <w:p w:rsidR="008648B1" w:rsidRDefault="008648B1" w:rsidP="008648B1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Stuart Howden [</w:t>
      </w:r>
      <w:hyperlink r:id="rId18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mailto:Stuart.Howden@Cherwell-DC.gov.uk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26 June 2015 12:00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Moeran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, Jack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Red Lion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Wendlebury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- Emergency Planner response - 15/00185/F</w:t>
      </w:r>
    </w:p>
    <w:p w:rsidR="008648B1" w:rsidRDefault="008648B1" w:rsidP="008648B1"/>
    <w:p w:rsidR="008648B1" w:rsidRDefault="008648B1" w:rsidP="008648B1">
      <w:r>
        <w:t xml:space="preserve">Hi Jack </w:t>
      </w:r>
    </w:p>
    <w:p w:rsidR="008648B1" w:rsidRDefault="008648B1" w:rsidP="008648B1"/>
    <w:p w:rsidR="008648B1" w:rsidRDefault="008648B1" w:rsidP="008648B1">
      <w:r>
        <w:t>In relation to our phone conversation earlier, the Emergency Planner has responded with the following FRA from the applicant for this one.</w:t>
      </w:r>
    </w:p>
    <w:p w:rsidR="008648B1" w:rsidRDefault="008648B1" w:rsidP="008648B1"/>
    <w:p w:rsidR="008648B1" w:rsidRDefault="008648B1" w:rsidP="008648B1">
      <w:pPr>
        <w:rPr>
          <w:i/>
          <w:iCs/>
        </w:rPr>
      </w:pPr>
      <w:r>
        <w:rPr>
          <w:i/>
          <w:iCs/>
        </w:rPr>
        <w:t>“I have only a few comments on the plan:</w:t>
      </w:r>
    </w:p>
    <w:p w:rsidR="008648B1" w:rsidRDefault="008648B1" w:rsidP="008648B1">
      <w:pPr>
        <w:rPr>
          <w:i/>
          <w:iCs/>
        </w:rPr>
      </w:pPr>
    </w:p>
    <w:p w:rsidR="008648B1" w:rsidRDefault="008648B1" w:rsidP="008648B1">
      <w:pPr>
        <w:rPr>
          <w:i/>
          <w:iCs/>
        </w:rPr>
      </w:pPr>
      <w:r>
        <w:rPr>
          <w:i/>
          <w:iCs/>
        </w:rPr>
        <w:t>•             In section 8 there appears to be an over reliance of the EA flood warning system, consideration should be given in the plan to local observations of the water levels and a trigger for evacuation of hotel guests.</w:t>
      </w:r>
    </w:p>
    <w:p w:rsidR="008648B1" w:rsidRDefault="008648B1" w:rsidP="008648B1">
      <w:pPr>
        <w:rPr>
          <w:i/>
          <w:iCs/>
        </w:rPr>
      </w:pPr>
      <w:r>
        <w:rPr>
          <w:i/>
          <w:iCs/>
        </w:rPr>
        <w:lastRenderedPageBreak/>
        <w:t>•             In section 9 the development is said to be in flood zones 2 and 3, earlier in the document the development is said to be mostly in flood zone 1 and a small piece in flood zone 2.”</w:t>
      </w:r>
    </w:p>
    <w:p w:rsidR="008648B1" w:rsidRDefault="008648B1" w:rsidP="008648B1">
      <w:pPr>
        <w:rPr>
          <w:i/>
          <w:iCs/>
        </w:rPr>
      </w:pPr>
    </w:p>
    <w:p w:rsidR="008648B1" w:rsidRDefault="008648B1" w:rsidP="008648B1">
      <w:pPr>
        <w:rPr>
          <w:i/>
          <w:iCs/>
        </w:rPr>
      </w:pPr>
      <w:r>
        <w:rPr>
          <w:i/>
          <w:iCs/>
        </w:rPr>
        <w:t>“These matters can be resolved by condition”</w:t>
      </w:r>
    </w:p>
    <w:p w:rsidR="008648B1" w:rsidRDefault="008648B1" w:rsidP="008648B1">
      <w:pPr>
        <w:rPr>
          <w:i/>
          <w:iCs/>
        </w:rPr>
      </w:pPr>
    </w:p>
    <w:p w:rsidR="008648B1" w:rsidRDefault="008648B1" w:rsidP="008648B1">
      <w:r>
        <w:t>Overall the Emergency Planner seemed content with this one after speaking to him over the phone</w:t>
      </w:r>
    </w:p>
    <w:p w:rsidR="008648B1" w:rsidRDefault="008648B1" w:rsidP="008648B1"/>
    <w:p w:rsidR="008648B1" w:rsidRDefault="008648B1" w:rsidP="008648B1">
      <w:r>
        <w:t xml:space="preserve">Please could you let me know the EAs thoughts on this </w:t>
      </w:r>
      <w:proofErr w:type="gramStart"/>
      <w:r>
        <w:t>one.</w:t>
      </w:r>
      <w:proofErr w:type="gramEnd"/>
    </w:p>
    <w:p w:rsidR="008648B1" w:rsidRDefault="008648B1" w:rsidP="008648B1"/>
    <w:p w:rsidR="008648B1" w:rsidRDefault="008648B1" w:rsidP="008648B1">
      <w:r>
        <w:t>Kind Regards and Many Thanks</w:t>
      </w:r>
    </w:p>
    <w:p w:rsidR="008648B1" w:rsidRDefault="008648B1" w:rsidP="008648B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Stuart Howden BA (Hons),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>Senior Planning Officer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>Development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>Cherwell District Council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>Ext 1815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>Direct Dial 01295 221815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mail to: </w:t>
      </w:r>
      <w:hyperlink r:id="rId19" w:history="1">
        <w:r>
          <w:rPr>
            <w:rStyle w:val="Hyperlink"/>
            <w:rFonts w:ascii="Arial" w:hAnsi="Arial" w:cs="Arial"/>
            <w:sz w:val="20"/>
            <w:szCs w:val="20"/>
          </w:rPr>
          <w:t>stuart.howden@cherwell-dc.gov.uk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20" w:history="1">
        <w:r>
          <w:rPr>
            <w:rStyle w:val="Hyperlink"/>
            <w:rFonts w:ascii="Arial" w:hAnsi="Arial" w:cs="Arial"/>
            <w:sz w:val="20"/>
            <w:szCs w:val="20"/>
          </w:rPr>
          <w:t>www.cherwell.gov.uk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C9F" w:rsidRDefault="00C92C9F"/>
    <w:sectPr w:rsidR="00C92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B1"/>
    <w:rsid w:val="008648B1"/>
    <w:rsid w:val="00C9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B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48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B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4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rt.Howden@Cherwell-DC.gov.uk" TargetMode="External"/><Relationship Id="rId13" Type="http://schemas.openxmlformats.org/officeDocument/2006/relationships/hyperlink" Target="mailto:planning-wallingford@environment-agency.gov.uk" TargetMode="External"/><Relationship Id="rId18" Type="http://schemas.openxmlformats.org/officeDocument/2006/relationships/hyperlink" Target="mailto:Stuart.Howden@Cherwell-DC.gov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lanning-wallingford@environment-agency.gov.uk" TargetMode="External"/><Relationship Id="rId12" Type="http://schemas.openxmlformats.org/officeDocument/2006/relationships/hyperlink" Target="http://www.cherwell.gov.uk/viewplanningapp" TargetMode="External"/><Relationship Id="rId17" Type="http://schemas.openxmlformats.org/officeDocument/2006/relationships/hyperlink" Target="mailto:sudsadoptions@oxfordshire.gov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v.uk/flood-risk-assessment-local-planning-authorities" TargetMode="External"/><Relationship Id="rId20" Type="http://schemas.openxmlformats.org/officeDocument/2006/relationships/hyperlink" Target="http://www.cherwell.gov.uk/" TargetMode="External"/><Relationship Id="rId1" Type="http://schemas.openxmlformats.org/officeDocument/2006/relationships/styles" Target="styles.xml"/><Relationship Id="rId6" Type="http://schemas.openxmlformats.org/officeDocument/2006/relationships/hyperlink" Target="tel:+442030250233" TargetMode="External"/><Relationship Id="rId11" Type="http://schemas.openxmlformats.org/officeDocument/2006/relationships/hyperlink" Target="http://www.publicaccess.cherwell.gov.uk/online-applications" TargetMode="External"/><Relationship Id="rId5" Type="http://schemas.openxmlformats.org/officeDocument/2006/relationships/hyperlink" Target="mailto:Kevin.Date@environment-agency.gov.uk" TargetMode="External"/><Relationship Id="rId15" Type="http://schemas.openxmlformats.org/officeDocument/2006/relationships/hyperlink" Target="https://www.gov.uk/flood-risk-assessment-local-planning-authorities" TargetMode="External"/><Relationship Id="rId10" Type="http://schemas.openxmlformats.org/officeDocument/2006/relationships/hyperlink" Target="mailto:stuart.howden@cherwell-dc.gov.uk" TargetMode="External"/><Relationship Id="rId19" Type="http://schemas.openxmlformats.org/officeDocument/2006/relationships/hyperlink" Target="mailto:stuart.howden@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k.moeran@environment-agency.gov.uk" TargetMode="External"/><Relationship Id="rId14" Type="http://schemas.openxmlformats.org/officeDocument/2006/relationships/hyperlink" Target="mailto:jack.moeran@environment-agency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4341</Characters>
  <Application>Microsoft Office Word</Application>
  <DocSecurity>0</DocSecurity>
  <Lines>36</Lines>
  <Paragraphs>10</Paragraphs>
  <ScaleCrop>false</ScaleCrop>
  <Company>Cherwell District Council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2016-10-04T06:37:00Z</dcterms:created>
  <dcterms:modified xsi:type="dcterms:W3CDTF">2016-10-04T06:37:00Z</dcterms:modified>
</cp:coreProperties>
</file>