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EF" w:rsidRDefault="003C35EF"/>
    <w:p w:rsidR="003C35EF" w:rsidRDefault="003C35EF"/>
    <w:p w:rsidR="009D44B0" w:rsidRPr="003C35EF" w:rsidRDefault="00F44BD2">
      <w:pPr>
        <w:rPr>
          <w:b/>
          <w:sz w:val="24"/>
          <w:szCs w:val="24"/>
        </w:rPr>
      </w:pPr>
      <w:r>
        <w:rPr>
          <w:b/>
          <w:sz w:val="24"/>
          <w:szCs w:val="24"/>
        </w:rPr>
        <w:t>16/01563</w:t>
      </w:r>
      <w:r w:rsidR="00EB2C00" w:rsidRPr="003C35EF">
        <w:rPr>
          <w:b/>
          <w:sz w:val="24"/>
          <w:szCs w:val="24"/>
        </w:rPr>
        <w:t xml:space="preserve">/F Muddle Barn Farm, </w:t>
      </w:r>
      <w:r>
        <w:rPr>
          <w:b/>
          <w:sz w:val="24"/>
          <w:szCs w:val="24"/>
        </w:rPr>
        <w:t xml:space="preserve">Colony Road, </w:t>
      </w:r>
      <w:proofErr w:type="spellStart"/>
      <w:r w:rsidR="00EB2C00" w:rsidRPr="003C35EF">
        <w:rPr>
          <w:b/>
          <w:sz w:val="24"/>
          <w:szCs w:val="24"/>
        </w:rPr>
        <w:t>Sibford</w:t>
      </w:r>
      <w:proofErr w:type="spellEnd"/>
      <w:r w:rsidR="00EB2C00" w:rsidRPr="003C35EF">
        <w:rPr>
          <w:b/>
          <w:sz w:val="24"/>
          <w:szCs w:val="24"/>
        </w:rPr>
        <w:t xml:space="preserve"> Gower</w:t>
      </w:r>
    </w:p>
    <w:p w:rsidR="00EB2C00" w:rsidRPr="003C35EF" w:rsidRDefault="00EB2C00">
      <w:pPr>
        <w:rPr>
          <w:b/>
          <w:sz w:val="24"/>
          <w:szCs w:val="24"/>
        </w:rPr>
      </w:pPr>
    </w:p>
    <w:p w:rsidR="00EB2C00" w:rsidRPr="003C35EF" w:rsidRDefault="00EB2C00">
      <w:pPr>
        <w:rPr>
          <w:b/>
          <w:sz w:val="24"/>
          <w:szCs w:val="24"/>
        </w:rPr>
      </w:pPr>
      <w:r w:rsidRPr="003C35EF">
        <w:rPr>
          <w:b/>
          <w:sz w:val="24"/>
          <w:szCs w:val="24"/>
        </w:rPr>
        <w:t xml:space="preserve">Comments from </w:t>
      </w:r>
      <w:proofErr w:type="spellStart"/>
      <w:r w:rsidRPr="003C35EF">
        <w:rPr>
          <w:b/>
          <w:sz w:val="24"/>
          <w:szCs w:val="24"/>
        </w:rPr>
        <w:t>Sibford</w:t>
      </w:r>
      <w:proofErr w:type="spellEnd"/>
      <w:r w:rsidRPr="003C35EF">
        <w:rPr>
          <w:b/>
          <w:sz w:val="24"/>
          <w:szCs w:val="24"/>
        </w:rPr>
        <w:t xml:space="preserve"> Ferris Parish Council</w:t>
      </w:r>
      <w:bookmarkStart w:id="0" w:name="_GoBack"/>
      <w:bookmarkEnd w:id="0"/>
    </w:p>
    <w:p w:rsidR="00EB2C00" w:rsidRDefault="00EB2C00"/>
    <w:p w:rsidR="00EB2C00" w:rsidRDefault="003C35EF">
      <w:r>
        <w:t>As this property</w:t>
      </w:r>
      <w:r w:rsidR="00EB2C00">
        <w:t xml:space="preserve"> sits close to the border with the parish of </w:t>
      </w:r>
      <w:proofErr w:type="spellStart"/>
      <w:r w:rsidR="00EB2C00">
        <w:t>Sibford</w:t>
      </w:r>
      <w:proofErr w:type="spellEnd"/>
      <w:r w:rsidR="00EB2C00">
        <w:t xml:space="preserve"> Ferris and</w:t>
      </w:r>
      <w:r>
        <w:t xml:space="preserve"> the proposed dwelling</w:t>
      </w:r>
      <w:r w:rsidR="00EB2C00">
        <w:t xml:space="preserve"> will be</w:t>
      </w:r>
      <w:r w:rsidR="00F44BD2">
        <w:t xml:space="preserve"> highly visible, the parish council</w:t>
      </w:r>
      <w:r w:rsidR="00EB2C00">
        <w:t xml:space="preserve"> would like to</w:t>
      </w:r>
      <w:r>
        <w:t xml:space="preserve"> make</w:t>
      </w:r>
      <w:r w:rsidR="00EB2C00">
        <w:t xml:space="preserve"> comment on the application.</w:t>
      </w:r>
    </w:p>
    <w:p w:rsidR="00EB2C00" w:rsidRDefault="00EB2C00"/>
    <w:p w:rsidR="00042822" w:rsidRDefault="00F44BD2">
      <w:r>
        <w:t xml:space="preserve">The parish council understands that the scale of the </w:t>
      </w:r>
      <w:r w:rsidR="00B064AC">
        <w:t xml:space="preserve">proposed </w:t>
      </w:r>
      <w:r>
        <w:t>dwelling and its siting have been amended from the previous application</w:t>
      </w:r>
      <w:r w:rsidR="00042822">
        <w:t>.</w:t>
      </w:r>
    </w:p>
    <w:p w:rsidR="00042822" w:rsidRDefault="00042822"/>
    <w:p w:rsidR="00042822" w:rsidRDefault="00042822">
      <w:r>
        <w:t>However, the design remains as a three-storey building to replace a two-storey building (H17).</w:t>
      </w:r>
    </w:p>
    <w:p w:rsidR="00042822" w:rsidRDefault="00042822"/>
    <w:p w:rsidR="00042822" w:rsidRDefault="00042822">
      <w:r>
        <w:t>The revised siting has not altered the fact that it will be positioned on a hill which will make it prominent when viewed from the valley to the east and its scale and design will be out of keeping with those around it (C30).</w:t>
      </w:r>
    </w:p>
    <w:p w:rsidR="00042822" w:rsidRDefault="00042822"/>
    <w:p w:rsidR="00EB2C00" w:rsidRDefault="00042822">
      <w:r>
        <w:t xml:space="preserve">It is the view of the parish council, therefore, that the revised design still </w:t>
      </w:r>
      <w:r w:rsidR="00EB2C00">
        <w:t xml:space="preserve">does not fit with planning policies as stated in the Cherwell Local Plan:  </w:t>
      </w:r>
    </w:p>
    <w:p w:rsidR="00EB2C00" w:rsidRDefault="00EB2C00"/>
    <w:p w:rsidR="00EB2C00" w:rsidRDefault="00EB2C00">
      <w:r>
        <w:t>Local Plan C30</w:t>
      </w:r>
      <w:r w:rsidR="003C35EF">
        <w:t xml:space="preserve">: </w:t>
      </w:r>
      <w:r>
        <w:t xml:space="preserve">the </w:t>
      </w:r>
      <w:r w:rsidR="003C35EF">
        <w:t>new dwelling should be compatible with those around it in terms of appearance, character, layout, scale and density;</w:t>
      </w:r>
    </w:p>
    <w:p w:rsidR="00EB2C00" w:rsidRDefault="00EB2C00">
      <w:r>
        <w:t>Local Plan H17</w:t>
      </w:r>
      <w:r w:rsidR="003C35EF">
        <w:t xml:space="preserve">: </w:t>
      </w:r>
      <w:r>
        <w:t>the</w:t>
      </w:r>
      <w:r w:rsidR="003C35EF">
        <w:t xml:space="preserve"> scale of the new dwelling should not be significantly different to the one it is replacing.</w:t>
      </w:r>
    </w:p>
    <w:p w:rsidR="003C35EF" w:rsidRDefault="003C35EF"/>
    <w:p w:rsidR="003C35EF" w:rsidRDefault="00605AC8">
      <w:r>
        <w:t>The parish council</w:t>
      </w:r>
      <w:r w:rsidR="003C35EF">
        <w:t xml:space="preserve"> therefore object</w:t>
      </w:r>
      <w:r>
        <w:t>s</w:t>
      </w:r>
      <w:r w:rsidR="003C35EF">
        <w:t xml:space="preserve"> to this application.</w:t>
      </w:r>
    </w:p>
    <w:p w:rsidR="00EB2C00" w:rsidRDefault="00EB2C00"/>
    <w:p w:rsidR="00EB2C00" w:rsidRDefault="00EB2C00"/>
    <w:p w:rsidR="003C35EF" w:rsidRDefault="003C35EF"/>
    <w:p w:rsidR="003C35EF" w:rsidRDefault="003C35EF"/>
    <w:p w:rsidR="003C35EF" w:rsidRDefault="003C35EF">
      <w:r>
        <w:t>Anita Spencer</w:t>
      </w:r>
    </w:p>
    <w:p w:rsidR="003C35EF" w:rsidRDefault="003C35EF">
      <w:r>
        <w:t>Clerk</w:t>
      </w:r>
    </w:p>
    <w:p w:rsidR="003C35EF" w:rsidRDefault="00042822">
      <w:r>
        <w:t>30.08.2016</w:t>
      </w:r>
    </w:p>
    <w:sectPr w:rsidR="003C3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00"/>
    <w:rsid w:val="00042822"/>
    <w:rsid w:val="003C35EF"/>
    <w:rsid w:val="00605AC8"/>
    <w:rsid w:val="009D44B0"/>
    <w:rsid w:val="00AE1200"/>
    <w:rsid w:val="00B064AC"/>
    <w:rsid w:val="00C10530"/>
    <w:rsid w:val="00EB2C00"/>
    <w:rsid w:val="00F44BD2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5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5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Lucinda Babij</cp:lastModifiedBy>
  <cp:revision>2</cp:revision>
  <dcterms:created xsi:type="dcterms:W3CDTF">2016-09-01T16:50:00Z</dcterms:created>
  <dcterms:modified xsi:type="dcterms:W3CDTF">2016-09-01T16:50:00Z</dcterms:modified>
</cp:coreProperties>
</file>