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34" w:rsidRDefault="00966934"/>
    <w:p w:rsidR="00966934" w:rsidRPr="00873F77" w:rsidRDefault="00966934">
      <w:r>
        <w:tab/>
      </w:r>
      <w:r>
        <w:tab/>
      </w:r>
    </w:p>
    <w:p w:rsidR="00966934" w:rsidRPr="00582037" w:rsidRDefault="00966934">
      <w:pPr>
        <w:rPr>
          <w:rFonts w:ascii="Arial" w:hAnsi="Arial" w:cs="Arial"/>
          <w:sz w:val="22"/>
          <w:szCs w:val="22"/>
        </w:rPr>
      </w:pPr>
      <w:r w:rsidRPr="00873F77">
        <w:rPr>
          <w:rFonts w:ascii="Arial" w:hAnsi="Arial" w:cs="Arial"/>
          <w:b/>
          <w:sz w:val="22"/>
          <w:szCs w:val="22"/>
        </w:rPr>
        <w:t xml:space="preserve">Planning Application Number: </w:t>
      </w:r>
      <w:r w:rsidR="00F2321B">
        <w:rPr>
          <w:rFonts w:ascii="Arial" w:hAnsi="Arial" w:cs="Arial"/>
          <w:b/>
          <w:sz w:val="22"/>
          <w:szCs w:val="22"/>
        </w:rPr>
        <w:t>1</w:t>
      </w:r>
      <w:r w:rsidR="00870B85">
        <w:rPr>
          <w:rFonts w:ascii="Arial" w:hAnsi="Arial" w:cs="Arial"/>
          <w:b/>
          <w:sz w:val="22"/>
          <w:szCs w:val="22"/>
        </w:rPr>
        <w:t>4/</w:t>
      </w:r>
      <w:r w:rsidR="006A6249">
        <w:rPr>
          <w:rFonts w:ascii="Arial" w:hAnsi="Arial" w:cs="Arial"/>
          <w:b/>
          <w:sz w:val="22"/>
          <w:szCs w:val="22"/>
        </w:rPr>
        <w:t>01682</w:t>
      </w:r>
      <w:r w:rsidR="005D683B">
        <w:rPr>
          <w:rFonts w:ascii="Arial" w:hAnsi="Arial" w:cs="Arial"/>
          <w:b/>
          <w:sz w:val="22"/>
          <w:szCs w:val="22"/>
        </w:rPr>
        <w:t>/REM</w:t>
      </w:r>
    </w:p>
    <w:p w:rsidR="00966934" w:rsidRPr="00873F77" w:rsidRDefault="00966934">
      <w:pPr>
        <w:rPr>
          <w:rFonts w:ascii="Arial" w:hAnsi="Arial" w:cs="Arial"/>
          <w:b/>
          <w:sz w:val="22"/>
          <w:szCs w:val="22"/>
        </w:rPr>
      </w:pPr>
    </w:p>
    <w:p w:rsidR="00966934" w:rsidRPr="00582037" w:rsidRDefault="00966934">
      <w:pPr>
        <w:rPr>
          <w:rFonts w:ascii="Arial" w:hAnsi="Arial" w:cs="Arial"/>
          <w:sz w:val="22"/>
          <w:szCs w:val="22"/>
        </w:rPr>
      </w:pPr>
      <w:r w:rsidRPr="00873F77">
        <w:rPr>
          <w:rFonts w:ascii="Arial" w:hAnsi="Arial" w:cs="Arial"/>
          <w:b/>
          <w:sz w:val="22"/>
          <w:szCs w:val="22"/>
        </w:rPr>
        <w:t xml:space="preserve">Site </w:t>
      </w:r>
      <w:proofErr w:type="gramStart"/>
      <w:r w:rsidRPr="00873F77">
        <w:rPr>
          <w:rFonts w:ascii="Arial" w:hAnsi="Arial" w:cs="Arial"/>
          <w:b/>
          <w:sz w:val="22"/>
          <w:szCs w:val="22"/>
        </w:rPr>
        <w:t>Name :</w:t>
      </w:r>
      <w:proofErr w:type="gramEnd"/>
      <w:r w:rsidR="00873F77" w:rsidRPr="00873F77">
        <w:rPr>
          <w:rFonts w:ascii="Arial" w:hAnsi="Arial" w:cs="Arial"/>
          <w:b/>
          <w:sz w:val="22"/>
          <w:szCs w:val="22"/>
        </w:rPr>
        <w:t xml:space="preserve"> </w:t>
      </w:r>
      <w:proofErr w:type="spellStart"/>
      <w:r w:rsidR="006A6249">
        <w:rPr>
          <w:rFonts w:ascii="Arial" w:hAnsi="Arial" w:cs="Arial"/>
          <w:b/>
          <w:sz w:val="22"/>
          <w:szCs w:val="22"/>
        </w:rPr>
        <w:t>Kingsmere</w:t>
      </w:r>
      <w:proofErr w:type="spellEnd"/>
      <w:r w:rsidR="006A6249">
        <w:rPr>
          <w:rFonts w:ascii="Arial" w:hAnsi="Arial" w:cs="Arial"/>
          <w:b/>
          <w:sz w:val="22"/>
          <w:szCs w:val="22"/>
        </w:rPr>
        <w:t xml:space="preserve"> KMA&amp;B</w:t>
      </w:r>
    </w:p>
    <w:p w:rsidR="00966934" w:rsidRPr="00873F77" w:rsidRDefault="00966934">
      <w:pPr>
        <w:rPr>
          <w:rFonts w:ascii="Arial" w:hAnsi="Arial" w:cs="Arial"/>
          <w:b/>
          <w:sz w:val="22"/>
          <w:szCs w:val="22"/>
        </w:rPr>
      </w:pPr>
    </w:p>
    <w:p w:rsidR="00966934" w:rsidRPr="00582037" w:rsidRDefault="00966934">
      <w:pPr>
        <w:rPr>
          <w:rFonts w:ascii="Arial" w:hAnsi="Arial" w:cs="Arial"/>
          <w:sz w:val="22"/>
          <w:szCs w:val="22"/>
        </w:rPr>
      </w:pPr>
      <w:r w:rsidRPr="00873F77">
        <w:rPr>
          <w:rFonts w:ascii="Arial" w:hAnsi="Arial" w:cs="Arial"/>
          <w:b/>
          <w:sz w:val="22"/>
          <w:szCs w:val="22"/>
        </w:rPr>
        <w:t xml:space="preserve">Planning </w:t>
      </w:r>
      <w:proofErr w:type="gramStart"/>
      <w:r w:rsidRPr="00873F77">
        <w:rPr>
          <w:rFonts w:ascii="Arial" w:hAnsi="Arial" w:cs="Arial"/>
          <w:b/>
          <w:sz w:val="22"/>
          <w:szCs w:val="22"/>
        </w:rPr>
        <w:t>Officer :</w:t>
      </w:r>
      <w:proofErr w:type="gramEnd"/>
      <w:r w:rsidR="00873F77" w:rsidRPr="00873F77">
        <w:rPr>
          <w:rFonts w:ascii="Arial" w:hAnsi="Arial" w:cs="Arial"/>
          <w:b/>
          <w:sz w:val="22"/>
          <w:szCs w:val="22"/>
        </w:rPr>
        <w:t xml:space="preserve"> </w:t>
      </w:r>
      <w:r w:rsidR="006A6249">
        <w:rPr>
          <w:rFonts w:ascii="Arial" w:hAnsi="Arial" w:cs="Arial"/>
          <w:b/>
          <w:sz w:val="22"/>
          <w:szCs w:val="22"/>
        </w:rPr>
        <w:t>Linda Griffiths</w:t>
      </w:r>
      <w:r w:rsidR="005D683B">
        <w:rPr>
          <w:rFonts w:ascii="Arial" w:hAnsi="Arial" w:cs="Arial"/>
          <w:b/>
          <w:sz w:val="22"/>
          <w:szCs w:val="22"/>
        </w:rPr>
        <w:t xml:space="preserve"> </w:t>
      </w:r>
    </w:p>
    <w:p w:rsidR="00966934" w:rsidRPr="00873F77" w:rsidRDefault="00966934">
      <w:pPr>
        <w:rPr>
          <w:rFonts w:ascii="Arial" w:hAnsi="Arial" w:cs="Arial"/>
          <w:b/>
          <w:sz w:val="22"/>
          <w:szCs w:val="22"/>
        </w:rPr>
      </w:pPr>
    </w:p>
    <w:p w:rsidR="00873F77" w:rsidRPr="00582037" w:rsidRDefault="00873F77">
      <w:pPr>
        <w:rPr>
          <w:rFonts w:ascii="Arial" w:hAnsi="Arial" w:cs="Arial"/>
          <w:sz w:val="22"/>
          <w:szCs w:val="22"/>
        </w:rPr>
      </w:pPr>
      <w:r w:rsidRPr="00873F77">
        <w:rPr>
          <w:rFonts w:ascii="Arial" w:hAnsi="Arial" w:cs="Arial"/>
          <w:b/>
          <w:sz w:val="22"/>
          <w:szCs w:val="22"/>
        </w:rPr>
        <w:t>Date of Comments:</w:t>
      </w:r>
      <w:r w:rsidR="00F2321B">
        <w:rPr>
          <w:rFonts w:ascii="Arial" w:hAnsi="Arial" w:cs="Arial"/>
          <w:b/>
          <w:sz w:val="22"/>
          <w:szCs w:val="22"/>
        </w:rPr>
        <w:t xml:space="preserve"> </w:t>
      </w:r>
      <w:r w:rsidR="003A2B21">
        <w:rPr>
          <w:rFonts w:ascii="Arial" w:hAnsi="Arial" w:cs="Arial"/>
          <w:b/>
          <w:sz w:val="22"/>
          <w:szCs w:val="22"/>
        </w:rPr>
        <w:t>15/12/</w:t>
      </w:r>
      <w:r w:rsidR="005D683B">
        <w:rPr>
          <w:rFonts w:ascii="Arial" w:hAnsi="Arial" w:cs="Arial"/>
          <w:b/>
          <w:sz w:val="22"/>
          <w:szCs w:val="22"/>
        </w:rPr>
        <w:t>14</w:t>
      </w:r>
    </w:p>
    <w:p w:rsidR="00873F77" w:rsidRPr="00873F77" w:rsidRDefault="00873F77">
      <w:pPr>
        <w:rPr>
          <w:rFonts w:ascii="Arial" w:hAnsi="Arial" w:cs="Arial"/>
          <w:b/>
          <w:sz w:val="22"/>
          <w:szCs w:val="22"/>
        </w:rPr>
      </w:pPr>
    </w:p>
    <w:p w:rsidR="00873F77" w:rsidRPr="00582037" w:rsidRDefault="00873F77">
      <w:pPr>
        <w:rPr>
          <w:rFonts w:ascii="Arial" w:hAnsi="Arial" w:cs="Arial"/>
          <w:sz w:val="22"/>
          <w:szCs w:val="22"/>
        </w:rPr>
      </w:pPr>
      <w:r w:rsidRPr="00873F77">
        <w:rPr>
          <w:rFonts w:ascii="Arial" w:hAnsi="Arial" w:cs="Arial"/>
          <w:b/>
          <w:sz w:val="22"/>
          <w:szCs w:val="22"/>
        </w:rPr>
        <w:t>Comments by:</w:t>
      </w:r>
      <w:r w:rsidR="003971B3">
        <w:rPr>
          <w:rFonts w:ascii="Arial" w:hAnsi="Arial" w:cs="Arial"/>
          <w:b/>
          <w:sz w:val="22"/>
          <w:szCs w:val="22"/>
        </w:rPr>
        <w:t xml:space="preserve"> Gary Owens</w:t>
      </w:r>
    </w:p>
    <w:p w:rsidR="00966934" w:rsidRPr="00873F77" w:rsidRDefault="00966934">
      <w:pPr>
        <w:rPr>
          <w:rFonts w:ascii="Arial" w:hAnsi="Arial" w:cs="Arial"/>
          <w:b/>
          <w:sz w:val="22"/>
          <w:szCs w:val="22"/>
        </w:rPr>
      </w:pPr>
    </w:p>
    <w:p w:rsidR="00966934" w:rsidRDefault="00563DAA">
      <w:pPr>
        <w:rPr>
          <w:rFonts w:ascii="Arial" w:hAnsi="Arial" w:cs="Arial"/>
          <w:b/>
          <w:sz w:val="22"/>
          <w:szCs w:val="22"/>
        </w:rPr>
      </w:pPr>
      <w:r>
        <w:rPr>
          <w:rFonts w:ascii="Arial" w:hAnsi="Arial" w:cs="Arial"/>
          <w:b/>
          <w:sz w:val="22"/>
          <w:szCs w:val="22"/>
        </w:rPr>
        <w:t>Comments</w:t>
      </w:r>
      <w:r w:rsidR="00966934" w:rsidRPr="00873F77">
        <w:rPr>
          <w:rFonts w:ascii="Arial" w:hAnsi="Arial" w:cs="Arial"/>
          <w:b/>
          <w:sz w:val="22"/>
          <w:szCs w:val="22"/>
        </w:rPr>
        <w:t>:</w:t>
      </w:r>
      <w:r w:rsidR="003971B3">
        <w:rPr>
          <w:rFonts w:ascii="Arial" w:hAnsi="Arial" w:cs="Arial"/>
          <w:b/>
          <w:sz w:val="22"/>
          <w:szCs w:val="22"/>
        </w:rPr>
        <w:t xml:space="preserve"> </w:t>
      </w:r>
      <w:r w:rsidR="00C543DD">
        <w:rPr>
          <w:rFonts w:ascii="Arial" w:hAnsi="Arial" w:cs="Arial"/>
          <w:b/>
          <w:sz w:val="22"/>
          <w:szCs w:val="22"/>
        </w:rPr>
        <w:t xml:space="preserve"> </w:t>
      </w:r>
    </w:p>
    <w:p w:rsidR="00563DAA" w:rsidRDefault="00563DAA">
      <w:pPr>
        <w:rPr>
          <w:rFonts w:ascii="Arial" w:hAnsi="Arial" w:cs="Arial"/>
          <w:b/>
          <w:sz w:val="22"/>
          <w:szCs w:val="22"/>
        </w:rPr>
      </w:pPr>
    </w:p>
    <w:p w:rsidR="008708D9" w:rsidRDefault="003876FC">
      <w:pPr>
        <w:rPr>
          <w:rFonts w:ascii="Arial" w:hAnsi="Arial" w:cs="Arial"/>
          <w:sz w:val="22"/>
          <w:szCs w:val="22"/>
        </w:rPr>
      </w:pPr>
      <w:r>
        <w:rPr>
          <w:rFonts w:ascii="Arial" w:hAnsi="Arial" w:cs="Arial"/>
          <w:sz w:val="22"/>
          <w:szCs w:val="22"/>
        </w:rPr>
        <w:t xml:space="preserve">The applicant has detailed the correct number of units on the affordable housing schedule on layout 100 rev A. However they have designated 1 less unit on the actual plan. They will need to verify where the additional unit will be placed. </w:t>
      </w:r>
    </w:p>
    <w:p w:rsidR="003876FC" w:rsidRDefault="003876FC">
      <w:pPr>
        <w:rPr>
          <w:rFonts w:ascii="Arial" w:hAnsi="Arial" w:cs="Arial"/>
          <w:sz w:val="22"/>
          <w:szCs w:val="22"/>
        </w:rPr>
      </w:pPr>
    </w:p>
    <w:p w:rsidR="003876FC" w:rsidRDefault="003876FC">
      <w:pPr>
        <w:rPr>
          <w:rFonts w:ascii="Arial" w:hAnsi="Arial" w:cs="Arial"/>
          <w:sz w:val="22"/>
          <w:szCs w:val="22"/>
        </w:rPr>
      </w:pPr>
      <w:r>
        <w:rPr>
          <w:rFonts w:ascii="Arial" w:hAnsi="Arial" w:cs="Arial"/>
          <w:sz w:val="22"/>
          <w:szCs w:val="22"/>
        </w:rPr>
        <w:t xml:space="preserve">The clustering of the affordable housing is acceptable and is dispersed throughout the site. </w:t>
      </w:r>
    </w:p>
    <w:p w:rsidR="003876FC" w:rsidRDefault="003876FC">
      <w:pPr>
        <w:rPr>
          <w:rFonts w:ascii="Arial" w:hAnsi="Arial" w:cs="Arial"/>
          <w:sz w:val="22"/>
          <w:szCs w:val="22"/>
        </w:rPr>
      </w:pPr>
    </w:p>
    <w:p w:rsidR="002C1C4B" w:rsidRDefault="002C1C4B">
      <w:pPr>
        <w:rPr>
          <w:rFonts w:ascii="Arial" w:hAnsi="Arial" w:cs="Arial"/>
          <w:sz w:val="22"/>
          <w:szCs w:val="22"/>
        </w:rPr>
      </w:pPr>
      <w:r>
        <w:rPr>
          <w:rFonts w:ascii="Arial" w:hAnsi="Arial" w:cs="Arial"/>
          <w:sz w:val="22"/>
          <w:szCs w:val="22"/>
        </w:rPr>
        <w:t>It appears that all the 2bed maisonettes are 2b3p, which is allowed for within the S106, however does present an issue for RP’s as the welfare reform changes mean that bedrooms need to be maximised in terms of persons. I would request that all 2 beds are increased to 2b4p units. Apart from that t</w:t>
      </w:r>
      <w:r w:rsidR="003876FC">
        <w:rPr>
          <w:rFonts w:ascii="Arial" w:hAnsi="Arial" w:cs="Arial"/>
          <w:sz w:val="22"/>
          <w:szCs w:val="22"/>
        </w:rPr>
        <w:t>he unit types are acceptable</w:t>
      </w:r>
      <w:r>
        <w:rPr>
          <w:rFonts w:ascii="Arial" w:hAnsi="Arial" w:cs="Arial"/>
          <w:sz w:val="22"/>
          <w:szCs w:val="22"/>
        </w:rPr>
        <w:t>.</w:t>
      </w:r>
    </w:p>
    <w:p w:rsidR="003876FC" w:rsidRDefault="002C1C4B">
      <w:pPr>
        <w:rPr>
          <w:rFonts w:ascii="Arial" w:hAnsi="Arial" w:cs="Arial"/>
          <w:sz w:val="22"/>
          <w:szCs w:val="22"/>
        </w:rPr>
      </w:pPr>
      <w:bookmarkStart w:id="0" w:name="_GoBack"/>
      <w:bookmarkEnd w:id="0"/>
      <w:r>
        <w:rPr>
          <w:rFonts w:ascii="Arial" w:hAnsi="Arial" w:cs="Arial"/>
          <w:sz w:val="22"/>
          <w:szCs w:val="22"/>
        </w:rPr>
        <w:t xml:space="preserve"> </w:t>
      </w:r>
    </w:p>
    <w:p w:rsidR="003876FC" w:rsidRDefault="003876FC">
      <w:pPr>
        <w:rPr>
          <w:rFonts w:ascii="Arial" w:hAnsi="Arial" w:cs="Arial"/>
          <w:sz w:val="22"/>
          <w:szCs w:val="22"/>
        </w:rPr>
      </w:pPr>
      <w:r>
        <w:rPr>
          <w:rFonts w:ascii="Arial" w:hAnsi="Arial" w:cs="Arial"/>
          <w:sz w:val="22"/>
          <w:szCs w:val="22"/>
        </w:rPr>
        <w:t>I still have some concerns with regards the parking allocations, there seem to be a lot of 2 bed accommodation with</w:t>
      </w:r>
      <w:r w:rsidR="00193663">
        <w:rPr>
          <w:rFonts w:ascii="Arial" w:hAnsi="Arial" w:cs="Arial"/>
          <w:sz w:val="22"/>
          <w:szCs w:val="22"/>
        </w:rPr>
        <w:t xml:space="preserve"> only 1 parking space allocated, I feel this could lead to issues of on street parking in the future. I am most concerned around the parking for plots 79-90</w:t>
      </w:r>
    </w:p>
    <w:p w:rsidR="00631981" w:rsidRDefault="00631981">
      <w:pPr>
        <w:rPr>
          <w:rFonts w:ascii="Arial" w:hAnsi="Arial" w:cs="Arial"/>
          <w:sz w:val="22"/>
          <w:szCs w:val="22"/>
        </w:rPr>
      </w:pPr>
    </w:p>
    <w:p w:rsidR="003D54C5" w:rsidRDefault="003D54C5">
      <w:pPr>
        <w:rPr>
          <w:rFonts w:ascii="Arial" w:hAnsi="Arial" w:cs="Arial"/>
          <w:sz w:val="22"/>
          <w:szCs w:val="22"/>
        </w:rPr>
      </w:pPr>
      <w:r>
        <w:rPr>
          <w:rFonts w:ascii="Arial" w:hAnsi="Arial" w:cs="Arial"/>
          <w:sz w:val="22"/>
          <w:szCs w:val="22"/>
        </w:rPr>
        <w:t>They have identified the number of Lifetime Homes and the mobility units and this is satisfactory.</w:t>
      </w:r>
    </w:p>
    <w:p w:rsidR="00631981" w:rsidRDefault="00631981">
      <w:pPr>
        <w:rPr>
          <w:rFonts w:ascii="Arial" w:hAnsi="Arial" w:cs="Arial"/>
          <w:sz w:val="22"/>
          <w:szCs w:val="22"/>
        </w:rPr>
      </w:pPr>
    </w:p>
    <w:p w:rsidR="00C849C2" w:rsidRDefault="00C849C2">
      <w:pPr>
        <w:rPr>
          <w:rFonts w:ascii="Arial" w:hAnsi="Arial" w:cs="Arial"/>
          <w:sz w:val="22"/>
          <w:szCs w:val="22"/>
        </w:rPr>
      </w:pPr>
    </w:p>
    <w:p w:rsidR="00C849C2" w:rsidRDefault="00C849C2">
      <w:pPr>
        <w:rPr>
          <w:rFonts w:ascii="Arial" w:hAnsi="Arial" w:cs="Arial"/>
          <w:sz w:val="22"/>
          <w:szCs w:val="22"/>
        </w:rPr>
      </w:pPr>
    </w:p>
    <w:p w:rsidR="008708D9" w:rsidRDefault="008708D9">
      <w:pPr>
        <w:rPr>
          <w:rFonts w:ascii="Arial" w:hAnsi="Arial" w:cs="Arial"/>
          <w:sz w:val="22"/>
          <w:szCs w:val="22"/>
        </w:rPr>
      </w:pPr>
    </w:p>
    <w:p w:rsidR="008708D9" w:rsidRDefault="008708D9">
      <w:pPr>
        <w:rPr>
          <w:rFonts w:ascii="Arial" w:hAnsi="Arial" w:cs="Arial"/>
          <w:sz w:val="22"/>
          <w:szCs w:val="22"/>
        </w:rPr>
      </w:pPr>
    </w:p>
    <w:p w:rsidR="002B06DE" w:rsidRDefault="002B06DE">
      <w:pPr>
        <w:rPr>
          <w:rFonts w:ascii="Arial" w:hAnsi="Arial" w:cs="Arial"/>
          <w:sz w:val="22"/>
          <w:szCs w:val="22"/>
        </w:rPr>
      </w:pPr>
    </w:p>
    <w:p w:rsidR="00AE677A" w:rsidRDefault="00AE677A">
      <w:pPr>
        <w:rPr>
          <w:rFonts w:ascii="Arial" w:hAnsi="Arial" w:cs="Arial"/>
          <w:sz w:val="22"/>
          <w:szCs w:val="22"/>
        </w:rPr>
      </w:pPr>
    </w:p>
    <w:p w:rsidR="00AE677A" w:rsidRDefault="00AE677A">
      <w:pPr>
        <w:rPr>
          <w:rFonts w:ascii="Arial" w:hAnsi="Arial" w:cs="Arial"/>
          <w:sz w:val="22"/>
          <w:szCs w:val="22"/>
        </w:rPr>
      </w:pPr>
    </w:p>
    <w:p w:rsidR="00AE677A" w:rsidRPr="00F2321B" w:rsidRDefault="00AE677A">
      <w:pPr>
        <w:rPr>
          <w:rFonts w:ascii="Arial" w:hAnsi="Arial" w:cs="Arial"/>
          <w:sz w:val="22"/>
          <w:szCs w:val="22"/>
        </w:rPr>
      </w:pPr>
    </w:p>
    <w:p w:rsidR="003971B3" w:rsidRPr="00873F77" w:rsidRDefault="003971B3">
      <w:pPr>
        <w:rPr>
          <w:rFonts w:ascii="Arial" w:hAnsi="Arial" w:cs="Arial"/>
          <w:b/>
          <w:sz w:val="22"/>
          <w:szCs w:val="22"/>
        </w:rPr>
      </w:pPr>
    </w:p>
    <w:p w:rsidR="00966934" w:rsidRDefault="00966934">
      <w:pPr>
        <w:rPr>
          <w:rFonts w:ascii="Arial" w:hAnsi="Arial" w:cs="Arial"/>
        </w:rPr>
      </w:pPr>
    </w:p>
    <w:p w:rsidR="00966934" w:rsidRDefault="00966934">
      <w:pPr>
        <w:rPr>
          <w:rFonts w:ascii="Arial" w:hAnsi="Arial" w:cs="Arial"/>
        </w:rPr>
      </w:pPr>
    </w:p>
    <w:p w:rsidR="00966934" w:rsidRDefault="00966934">
      <w:pPr>
        <w:rPr>
          <w:rFonts w:ascii="Arial" w:hAnsi="Arial" w:cs="Arial"/>
        </w:rPr>
      </w:pPr>
    </w:p>
    <w:p w:rsidR="00966934" w:rsidRDefault="00966934">
      <w:pPr>
        <w:rPr>
          <w:rFonts w:ascii="Arial" w:hAnsi="Arial" w:cs="Arial"/>
        </w:rPr>
      </w:pPr>
    </w:p>
    <w:p w:rsidR="00966934" w:rsidRDefault="00966934">
      <w:pPr>
        <w:rPr>
          <w:rFonts w:ascii="Arial" w:hAnsi="Arial" w:cs="Arial"/>
        </w:rPr>
      </w:pPr>
    </w:p>
    <w:p w:rsidR="00966934" w:rsidRDefault="00966934">
      <w:pPr>
        <w:rPr>
          <w:rFonts w:ascii="Arial" w:hAnsi="Arial" w:cs="Arial"/>
        </w:rPr>
      </w:pPr>
    </w:p>
    <w:p w:rsidR="00966934" w:rsidRDefault="00966934">
      <w:pPr>
        <w:rPr>
          <w:rFonts w:ascii="Arial" w:hAnsi="Arial" w:cs="Arial"/>
        </w:rPr>
      </w:pPr>
    </w:p>
    <w:p w:rsidR="00966934" w:rsidRDefault="00966934">
      <w:pPr>
        <w:rPr>
          <w:rFonts w:ascii="Arial" w:hAnsi="Arial" w:cs="Arial"/>
        </w:rPr>
      </w:pPr>
    </w:p>
    <w:p w:rsidR="00966934" w:rsidRDefault="00966934">
      <w:pPr>
        <w:rPr>
          <w:rFonts w:ascii="Arial" w:hAnsi="Arial" w:cs="Arial"/>
        </w:rPr>
      </w:pPr>
      <w:r>
        <w:rPr>
          <w:rFonts w:ascii="Arial" w:hAnsi="Arial" w:cs="Arial"/>
        </w:rPr>
        <w:t xml:space="preserve"> </w:t>
      </w:r>
    </w:p>
    <w:sectPr w:rsidR="00966934">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BA" w:rsidRDefault="00DB09BA">
      <w:r>
        <w:separator/>
      </w:r>
    </w:p>
  </w:endnote>
  <w:endnote w:type="continuationSeparator" w:id="0">
    <w:p w:rsidR="00DB09BA" w:rsidRDefault="00DB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BA" w:rsidRDefault="00DB09BA">
      <w:r>
        <w:separator/>
      </w:r>
    </w:p>
  </w:footnote>
  <w:footnote w:type="continuationSeparator" w:id="0">
    <w:p w:rsidR="00DB09BA" w:rsidRDefault="00DB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BA" w:rsidRDefault="00DB09BA" w:rsidP="00873F77">
    <w:pPr>
      <w:pStyle w:val="Header"/>
      <w:rPr>
        <w:rFonts w:ascii="Arial" w:hAnsi="Arial" w:cs="Arial"/>
        <w:b/>
      </w:rPr>
    </w:pPr>
    <w:r>
      <w:t xml:space="preserve">                                     </w:t>
    </w:r>
    <w:r>
      <w:rPr>
        <w:rFonts w:ascii="Arial" w:hAnsi="Arial" w:cs="Arial"/>
        <w:b/>
      </w:rPr>
      <w:tab/>
    </w:r>
    <w:r>
      <w:rPr>
        <w:rFonts w:ascii="Arial" w:hAnsi="Arial" w:cs="Arial"/>
        <w:b/>
      </w:rPr>
      <w:tab/>
    </w:r>
    <w:r w:rsidR="00631981">
      <w:rPr>
        <w:rFonts w:ascii="Arial" w:hAnsi="Arial" w:cs="Arial"/>
        <w:b/>
      </w:rPr>
      <w:t>Investment and Growth Team</w:t>
    </w:r>
  </w:p>
  <w:p w:rsidR="00DB09BA" w:rsidRPr="00873F77" w:rsidRDefault="00631981" w:rsidP="00873F77">
    <w:pPr>
      <w:pStyle w:val="Header"/>
      <w:rPr>
        <w:rFonts w:ascii="Arial" w:hAnsi="Arial" w:cs="Arial"/>
        <w:b/>
      </w:rPr>
    </w:pPr>
    <w:r>
      <w:rPr>
        <w:rFonts w:ascii="Arial" w:hAnsi="Arial" w:cs="Arial"/>
        <w:b/>
      </w:rPr>
      <w:tab/>
    </w:r>
    <w:r>
      <w:rPr>
        <w:rFonts w:ascii="Arial" w:hAnsi="Arial" w:cs="Arial"/>
        <w:b/>
      </w:rPr>
      <w:tab/>
      <w:t xml:space="preserve">Regeneration and Housing </w:t>
    </w:r>
  </w:p>
  <w:p w:rsidR="00DB09BA" w:rsidRPr="00873F77" w:rsidRDefault="00DB09BA" w:rsidP="00873F77">
    <w:pPr>
      <w:pStyle w:val="Header"/>
      <w:jc w:val="center"/>
      <w:rPr>
        <w:b/>
      </w:rPr>
    </w:pPr>
    <w:r w:rsidRPr="00873F77">
      <w:rPr>
        <w:rFonts w:ascii="Arial" w:hAnsi="Arial" w:cs="Arial"/>
        <w:b/>
      </w:rPr>
      <w:tab/>
    </w:r>
    <w:r w:rsidRPr="00873F77">
      <w:rPr>
        <w:rFonts w:ascii="Arial" w:hAnsi="Arial" w:cs="Arial"/>
        <w:b/>
      </w:rPr>
      <w:tab/>
      <w:t>Planning Application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8F"/>
    <w:rsid w:val="001540BE"/>
    <w:rsid w:val="00193663"/>
    <w:rsid w:val="001F3E32"/>
    <w:rsid w:val="00230D8F"/>
    <w:rsid w:val="002B06DE"/>
    <w:rsid w:val="002C1C4B"/>
    <w:rsid w:val="003876FC"/>
    <w:rsid w:val="003971B3"/>
    <w:rsid w:val="003A2B21"/>
    <w:rsid w:val="003D54C5"/>
    <w:rsid w:val="00563DAA"/>
    <w:rsid w:val="00582037"/>
    <w:rsid w:val="005D683B"/>
    <w:rsid w:val="00631981"/>
    <w:rsid w:val="006A6249"/>
    <w:rsid w:val="0075600A"/>
    <w:rsid w:val="008708D9"/>
    <w:rsid w:val="00870B85"/>
    <w:rsid w:val="00873F77"/>
    <w:rsid w:val="00895F81"/>
    <w:rsid w:val="00966934"/>
    <w:rsid w:val="00AD1F6D"/>
    <w:rsid w:val="00AE677A"/>
    <w:rsid w:val="00C43244"/>
    <w:rsid w:val="00C543DD"/>
    <w:rsid w:val="00C849C2"/>
    <w:rsid w:val="00CE3D62"/>
    <w:rsid w:val="00CF35B8"/>
    <w:rsid w:val="00DB09BA"/>
    <w:rsid w:val="00E3183B"/>
    <w:rsid w:val="00E60E8F"/>
    <w:rsid w:val="00F2321B"/>
    <w:rsid w:val="00F25530"/>
    <w:rsid w:val="00FC05C5"/>
    <w:rsid w:val="00FC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Header">
    <w:name w:val="header"/>
    <w:basedOn w:val="Normal"/>
    <w:rsid w:val="00873F77"/>
    <w:pPr>
      <w:tabs>
        <w:tab w:val="center" w:pos="4153"/>
        <w:tab w:val="right" w:pos="8306"/>
      </w:tabs>
    </w:pPr>
  </w:style>
  <w:style w:type="paragraph" w:styleId="Footer">
    <w:name w:val="footer"/>
    <w:basedOn w:val="Normal"/>
    <w:rsid w:val="00873F77"/>
    <w:pPr>
      <w:tabs>
        <w:tab w:val="center" w:pos="4153"/>
        <w:tab w:val="right" w:pos="8306"/>
      </w:tabs>
    </w:pPr>
  </w:style>
  <w:style w:type="paragraph" w:styleId="BalloonText">
    <w:name w:val="Balloon Text"/>
    <w:basedOn w:val="Normal"/>
    <w:link w:val="BalloonTextChar"/>
    <w:rsid w:val="003971B3"/>
    <w:rPr>
      <w:rFonts w:ascii="Tahoma" w:hAnsi="Tahoma" w:cs="Tahoma"/>
      <w:sz w:val="16"/>
      <w:szCs w:val="16"/>
    </w:rPr>
  </w:style>
  <w:style w:type="character" w:customStyle="1" w:styleId="BalloonTextChar">
    <w:name w:val="Balloon Text Char"/>
    <w:basedOn w:val="DefaultParagraphFont"/>
    <w:link w:val="BalloonText"/>
    <w:rsid w:val="003971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Header">
    <w:name w:val="header"/>
    <w:basedOn w:val="Normal"/>
    <w:rsid w:val="00873F77"/>
    <w:pPr>
      <w:tabs>
        <w:tab w:val="center" w:pos="4153"/>
        <w:tab w:val="right" w:pos="8306"/>
      </w:tabs>
    </w:pPr>
  </w:style>
  <w:style w:type="paragraph" w:styleId="Footer">
    <w:name w:val="footer"/>
    <w:basedOn w:val="Normal"/>
    <w:rsid w:val="00873F77"/>
    <w:pPr>
      <w:tabs>
        <w:tab w:val="center" w:pos="4153"/>
        <w:tab w:val="right" w:pos="8306"/>
      </w:tabs>
    </w:pPr>
  </w:style>
  <w:style w:type="paragraph" w:styleId="BalloonText">
    <w:name w:val="Balloon Text"/>
    <w:basedOn w:val="Normal"/>
    <w:link w:val="BalloonTextChar"/>
    <w:rsid w:val="003971B3"/>
    <w:rPr>
      <w:rFonts w:ascii="Tahoma" w:hAnsi="Tahoma" w:cs="Tahoma"/>
      <w:sz w:val="16"/>
      <w:szCs w:val="16"/>
    </w:rPr>
  </w:style>
  <w:style w:type="character" w:customStyle="1" w:styleId="BalloonTextChar">
    <w:name w:val="Balloon Text Char"/>
    <w:basedOn w:val="DefaultParagraphFont"/>
    <w:link w:val="BalloonText"/>
    <w:rsid w:val="003971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Northampton Borough Council</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Gary Owens</cp:lastModifiedBy>
  <cp:revision>2</cp:revision>
  <dcterms:created xsi:type="dcterms:W3CDTF">2014-12-15T11:05:00Z</dcterms:created>
  <dcterms:modified xsi:type="dcterms:W3CDTF">2014-12-15T11:05:00Z</dcterms:modified>
</cp:coreProperties>
</file>